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A5A" w:rsidRPr="00F933BD" w:rsidRDefault="00C02BC5" w:rsidP="004C3A5A">
      <w:pPr>
        <w:jc w:val="center"/>
        <w:rPr>
          <w:sz w:val="32"/>
          <w:szCs w:val="32"/>
        </w:rPr>
      </w:pPr>
      <w:r>
        <w:rPr>
          <w:sz w:val="32"/>
          <w:szCs w:val="32"/>
        </w:rPr>
        <w:t xml:space="preserve">Муниципальное </w:t>
      </w:r>
      <w:r w:rsidR="004C3A5A" w:rsidRPr="00F933BD">
        <w:rPr>
          <w:sz w:val="32"/>
          <w:szCs w:val="32"/>
        </w:rPr>
        <w:t xml:space="preserve">бюджетное учреждение </w:t>
      </w:r>
    </w:p>
    <w:p w:rsidR="00C26685" w:rsidRDefault="004C3A5A" w:rsidP="00FD592E">
      <w:pPr>
        <w:jc w:val="center"/>
        <w:outlineLvl w:val="0"/>
        <w:rPr>
          <w:sz w:val="32"/>
          <w:szCs w:val="32"/>
        </w:rPr>
      </w:pPr>
      <w:r w:rsidRPr="00F933BD">
        <w:rPr>
          <w:sz w:val="32"/>
          <w:szCs w:val="32"/>
        </w:rPr>
        <w:t xml:space="preserve">дополнительного образования </w:t>
      </w:r>
    </w:p>
    <w:p w:rsidR="004C3A5A" w:rsidRPr="00F933BD" w:rsidRDefault="00FD592E" w:rsidP="00FD592E">
      <w:pPr>
        <w:jc w:val="center"/>
        <w:outlineLvl w:val="0"/>
        <w:rPr>
          <w:sz w:val="32"/>
          <w:szCs w:val="32"/>
        </w:rPr>
      </w:pPr>
      <w:r>
        <w:rPr>
          <w:sz w:val="32"/>
          <w:szCs w:val="32"/>
        </w:rPr>
        <w:t>городского округа</w:t>
      </w:r>
      <w:r w:rsidRPr="00F933BD">
        <w:rPr>
          <w:sz w:val="32"/>
          <w:szCs w:val="32"/>
        </w:rPr>
        <w:t xml:space="preserve"> </w:t>
      </w:r>
      <w:r w:rsidR="00C26685">
        <w:rPr>
          <w:sz w:val="32"/>
          <w:szCs w:val="32"/>
        </w:rPr>
        <w:t xml:space="preserve">Пушкинский </w:t>
      </w:r>
      <w:r w:rsidRPr="00F933BD">
        <w:rPr>
          <w:sz w:val="32"/>
          <w:szCs w:val="32"/>
        </w:rPr>
        <w:t>Московской области</w:t>
      </w:r>
    </w:p>
    <w:p w:rsidR="004C3A5A" w:rsidRPr="00F933BD" w:rsidRDefault="004C3A5A" w:rsidP="004C3A5A">
      <w:pPr>
        <w:jc w:val="center"/>
        <w:outlineLvl w:val="0"/>
        <w:rPr>
          <w:sz w:val="32"/>
          <w:szCs w:val="32"/>
        </w:rPr>
      </w:pPr>
      <w:r w:rsidRPr="00F933BD">
        <w:rPr>
          <w:sz w:val="32"/>
          <w:szCs w:val="32"/>
        </w:rPr>
        <w:t xml:space="preserve"> «</w:t>
      </w:r>
      <w:r w:rsidR="00F933BD" w:rsidRPr="00F933BD">
        <w:rPr>
          <w:sz w:val="32"/>
          <w:szCs w:val="32"/>
        </w:rPr>
        <w:t>Пушкинская д</w:t>
      </w:r>
      <w:r w:rsidRPr="00F933BD">
        <w:rPr>
          <w:sz w:val="32"/>
          <w:szCs w:val="32"/>
        </w:rPr>
        <w:t xml:space="preserve">етская художественная школа»  </w:t>
      </w:r>
    </w:p>
    <w:p w:rsidR="004C3A5A" w:rsidRDefault="004C3A5A" w:rsidP="004C3A5A">
      <w:pPr>
        <w:spacing w:line="360" w:lineRule="auto"/>
        <w:jc w:val="center"/>
        <w:outlineLvl w:val="0"/>
        <w:rPr>
          <w:b/>
          <w:sz w:val="32"/>
          <w:szCs w:val="32"/>
        </w:rPr>
      </w:pPr>
    </w:p>
    <w:p w:rsidR="004C3A5A" w:rsidRDefault="004C3A5A" w:rsidP="004C3A5A">
      <w:pPr>
        <w:spacing w:line="360" w:lineRule="auto"/>
        <w:jc w:val="center"/>
        <w:outlineLvl w:val="0"/>
        <w:rPr>
          <w:b/>
          <w:sz w:val="32"/>
          <w:szCs w:val="32"/>
        </w:rPr>
      </w:pPr>
    </w:p>
    <w:p w:rsidR="004C3A5A" w:rsidRDefault="004C3A5A" w:rsidP="004C3A5A">
      <w:pPr>
        <w:spacing w:line="360" w:lineRule="auto"/>
        <w:jc w:val="center"/>
        <w:outlineLvl w:val="0"/>
        <w:rPr>
          <w:b/>
          <w:sz w:val="32"/>
          <w:szCs w:val="32"/>
        </w:rPr>
      </w:pPr>
    </w:p>
    <w:p w:rsidR="004C3A5A" w:rsidRDefault="004C3A5A" w:rsidP="004C3A5A">
      <w:pPr>
        <w:jc w:val="both"/>
        <w:rPr>
          <w:b/>
          <w:sz w:val="32"/>
          <w:szCs w:val="32"/>
        </w:rPr>
      </w:pPr>
    </w:p>
    <w:p w:rsidR="004C3A5A" w:rsidRDefault="004C3A5A" w:rsidP="004C3A5A">
      <w:pPr>
        <w:jc w:val="both"/>
        <w:rPr>
          <w:b/>
          <w:sz w:val="32"/>
          <w:szCs w:val="32"/>
        </w:rPr>
      </w:pPr>
    </w:p>
    <w:p w:rsidR="004C3A5A" w:rsidRDefault="004C3A5A" w:rsidP="004C3A5A">
      <w:pPr>
        <w:jc w:val="both"/>
        <w:rPr>
          <w:b/>
          <w:sz w:val="32"/>
          <w:szCs w:val="32"/>
        </w:rPr>
      </w:pPr>
    </w:p>
    <w:p w:rsidR="004C3A5A" w:rsidRDefault="004C3A5A" w:rsidP="004C3A5A">
      <w:pPr>
        <w:jc w:val="center"/>
        <w:rPr>
          <w:b/>
          <w:sz w:val="52"/>
          <w:szCs w:val="52"/>
        </w:rPr>
      </w:pPr>
      <w:r>
        <w:rPr>
          <w:b/>
          <w:sz w:val="52"/>
          <w:szCs w:val="52"/>
        </w:rPr>
        <w:t>Методическая разработка</w:t>
      </w:r>
    </w:p>
    <w:p w:rsidR="004C3A5A" w:rsidRDefault="00A2056E" w:rsidP="004C3A5A">
      <w:pPr>
        <w:jc w:val="center"/>
        <w:rPr>
          <w:b/>
          <w:sz w:val="52"/>
          <w:szCs w:val="52"/>
        </w:rPr>
      </w:pPr>
      <w:r>
        <w:rPr>
          <w:b/>
          <w:sz w:val="52"/>
          <w:szCs w:val="52"/>
        </w:rPr>
        <w:t>«Рисунок в</w:t>
      </w:r>
      <w:r w:rsidR="00C02BC5">
        <w:rPr>
          <w:b/>
          <w:sz w:val="52"/>
          <w:szCs w:val="52"/>
        </w:rPr>
        <w:t xml:space="preserve"> первом классе</w:t>
      </w:r>
      <w:r>
        <w:rPr>
          <w:b/>
          <w:sz w:val="52"/>
          <w:szCs w:val="52"/>
        </w:rPr>
        <w:t xml:space="preserve"> детской художественной</w:t>
      </w:r>
      <w:r w:rsidR="00C02BC5">
        <w:rPr>
          <w:b/>
          <w:sz w:val="52"/>
          <w:szCs w:val="52"/>
        </w:rPr>
        <w:t xml:space="preserve"> школы</w:t>
      </w:r>
      <w:r w:rsidR="00B8751D">
        <w:rPr>
          <w:b/>
          <w:sz w:val="52"/>
          <w:szCs w:val="52"/>
        </w:rPr>
        <w:t xml:space="preserve">. </w:t>
      </w:r>
      <w:r w:rsidR="008C71DA">
        <w:rPr>
          <w:b/>
          <w:sz w:val="52"/>
          <w:szCs w:val="52"/>
        </w:rPr>
        <w:t>Задания</w:t>
      </w:r>
      <w:r w:rsidR="008B42B8">
        <w:rPr>
          <w:b/>
          <w:sz w:val="52"/>
          <w:szCs w:val="52"/>
        </w:rPr>
        <w:t xml:space="preserve"> на постановку руки и глаза</w:t>
      </w:r>
      <w:r w:rsidR="004C3A5A">
        <w:rPr>
          <w:b/>
          <w:sz w:val="52"/>
          <w:szCs w:val="52"/>
        </w:rPr>
        <w:t>»</w:t>
      </w:r>
    </w:p>
    <w:p w:rsidR="004C3A5A" w:rsidRDefault="004C3A5A" w:rsidP="004C3A5A">
      <w:pPr>
        <w:jc w:val="center"/>
        <w:rPr>
          <w:b/>
          <w:sz w:val="28"/>
          <w:szCs w:val="28"/>
        </w:rPr>
      </w:pPr>
    </w:p>
    <w:p w:rsidR="004C3A5A" w:rsidRDefault="004C3A5A" w:rsidP="004C3A5A">
      <w:pPr>
        <w:jc w:val="center"/>
        <w:rPr>
          <w:b/>
          <w:sz w:val="28"/>
          <w:szCs w:val="28"/>
        </w:rPr>
      </w:pPr>
    </w:p>
    <w:p w:rsidR="004C3A5A" w:rsidRDefault="004C3A5A" w:rsidP="004C3A5A">
      <w:pPr>
        <w:jc w:val="center"/>
        <w:rPr>
          <w:b/>
          <w:sz w:val="28"/>
          <w:szCs w:val="28"/>
        </w:rPr>
      </w:pPr>
    </w:p>
    <w:p w:rsidR="004C3A5A" w:rsidRDefault="004C3A5A" w:rsidP="004C3A5A">
      <w:pPr>
        <w:jc w:val="center"/>
        <w:rPr>
          <w:b/>
          <w:sz w:val="28"/>
          <w:szCs w:val="28"/>
        </w:rPr>
      </w:pPr>
    </w:p>
    <w:p w:rsidR="004C3A5A" w:rsidRDefault="00C02BC5" w:rsidP="004C3A5A">
      <w:pPr>
        <w:spacing w:line="360" w:lineRule="auto"/>
        <w:outlineLvl w:val="0"/>
        <w:rPr>
          <w:sz w:val="32"/>
          <w:szCs w:val="32"/>
          <w:u w:val="single"/>
        </w:rPr>
      </w:pPr>
      <w:r>
        <w:rPr>
          <w:sz w:val="32"/>
          <w:szCs w:val="32"/>
        </w:rPr>
        <w:t xml:space="preserve">Выполнил преподаватель: </w:t>
      </w:r>
      <w:r w:rsidRPr="00576DD8">
        <w:rPr>
          <w:sz w:val="32"/>
          <w:szCs w:val="32"/>
        </w:rPr>
        <w:t>Чекунчиков Сергей Владимирович</w:t>
      </w:r>
    </w:p>
    <w:p w:rsidR="004C3A5A" w:rsidRDefault="00C02BC5" w:rsidP="004C3A5A">
      <w:pPr>
        <w:spacing w:line="360" w:lineRule="auto"/>
        <w:outlineLvl w:val="0"/>
        <w:rPr>
          <w:sz w:val="32"/>
          <w:szCs w:val="32"/>
          <w:u w:val="single"/>
        </w:rPr>
      </w:pPr>
      <w:r>
        <w:rPr>
          <w:sz w:val="32"/>
          <w:szCs w:val="32"/>
        </w:rPr>
        <w:t>Предмет:</w:t>
      </w:r>
      <w:r w:rsidR="004C3A5A" w:rsidRPr="00576DD8">
        <w:rPr>
          <w:sz w:val="32"/>
          <w:szCs w:val="32"/>
        </w:rPr>
        <w:t>Рисунок</w:t>
      </w:r>
    </w:p>
    <w:p w:rsidR="004C3A5A" w:rsidRDefault="00C02BC5" w:rsidP="004C3A5A">
      <w:pPr>
        <w:spacing w:line="360" w:lineRule="auto"/>
        <w:outlineLvl w:val="0"/>
        <w:rPr>
          <w:sz w:val="32"/>
          <w:szCs w:val="32"/>
        </w:rPr>
      </w:pPr>
      <w:r>
        <w:rPr>
          <w:color w:val="000000"/>
          <w:sz w:val="32"/>
          <w:szCs w:val="32"/>
        </w:rPr>
        <w:t>Возраст детей:</w:t>
      </w:r>
      <w:r w:rsidR="008C71DA">
        <w:rPr>
          <w:color w:val="000000"/>
          <w:sz w:val="32"/>
          <w:szCs w:val="32"/>
        </w:rPr>
        <w:t xml:space="preserve"> 1</w:t>
      </w:r>
      <w:r w:rsidR="00C26685">
        <w:rPr>
          <w:color w:val="000000"/>
          <w:sz w:val="32"/>
          <w:szCs w:val="32"/>
        </w:rPr>
        <w:t>2</w:t>
      </w:r>
      <w:r w:rsidR="008C71DA">
        <w:rPr>
          <w:color w:val="000000"/>
          <w:sz w:val="32"/>
          <w:szCs w:val="32"/>
        </w:rPr>
        <w:t xml:space="preserve"> лет</w:t>
      </w:r>
    </w:p>
    <w:p w:rsidR="004C3A5A" w:rsidRDefault="004C3A5A" w:rsidP="004C3A5A">
      <w:pPr>
        <w:spacing w:line="360" w:lineRule="auto"/>
        <w:jc w:val="right"/>
        <w:rPr>
          <w:sz w:val="28"/>
          <w:szCs w:val="28"/>
        </w:rPr>
      </w:pPr>
    </w:p>
    <w:p w:rsidR="004C3A5A" w:rsidRDefault="004C3A5A" w:rsidP="004C3A5A">
      <w:pPr>
        <w:jc w:val="right"/>
        <w:rPr>
          <w:sz w:val="28"/>
          <w:szCs w:val="28"/>
        </w:rPr>
      </w:pPr>
    </w:p>
    <w:p w:rsidR="004C3A5A" w:rsidRDefault="004C3A5A" w:rsidP="004C3A5A">
      <w:pPr>
        <w:jc w:val="right"/>
        <w:rPr>
          <w:sz w:val="28"/>
          <w:szCs w:val="28"/>
        </w:rPr>
      </w:pPr>
    </w:p>
    <w:p w:rsidR="004C3A5A" w:rsidRDefault="004C3A5A" w:rsidP="004C3A5A">
      <w:pPr>
        <w:jc w:val="right"/>
        <w:rPr>
          <w:sz w:val="28"/>
          <w:szCs w:val="28"/>
        </w:rPr>
      </w:pPr>
    </w:p>
    <w:p w:rsidR="004C3A5A" w:rsidRDefault="004C3A5A" w:rsidP="004C3A5A">
      <w:pPr>
        <w:jc w:val="right"/>
        <w:rPr>
          <w:sz w:val="28"/>
          <w:szCs w:val="28"/>
        </w:rPr>
      </w:pPr>
    </w:p>
    <w:p w:rsidR="004C3A5A" w:rsidRDefault="004C3A5A" w:rsidP="004C3A5A">
      <w:pPr>
        <w:jc w:val="right"/>
        <w:rPr>
          <w:sz w:val="28"/>
          <w:szCs w:val="28"/>
        </w:rPr>
      </w:pPr>
    </w:p>
    <w:p w:rsidR="004C3A5A" w:rsidRDefault="004C3A5A" w:rsidP="004C3A5A">
      <w:pPr>
        <w:jc w:val="right"/>
        <w:rPr>
          <w:sz w:val="28"/>
          <w:szCs w:val="28"/>
        </w:rPr>
      </w:pPr>
    </w:p>
    <w:p w:rsidR="00C02BC5" w:rsidRDefault="00C02BC5" w:rsidP="005B118A">
      <w:pPr>
        <w:jc w:val="center"/>
        <w:rPr>
          <w:sz w:val="28"/>
          <w:szCs w:val="28"/>
        </w:rPr>
      </w:pPr>
    </w:p>
    <w:p w:rsidR="00C02BC5" w:rsidRDefault="00C02BC5" w:rsidP="00C02BC5">
      <w:pPr>
        <w:jc w:val="center"/>
        <w:rPr>
          <w:sz w:val="28"/>
          <w:szCs w:val="28"/>
        </w:rPr>
      </w:pPr>
    </w:p>
    <w:p w:rsidR="00C02BC5" w:rsidRDefault="00C02BC5" w:rsidP="00C02BC5">
      <w:pPr>
        <w:jc w:val="center"/>
        <w:rPr>
          <w:sz w:val="28"/>
          <w:szCs w:val="28"/>
        </w:rPr>
      </w:pPr>
    </w:p>
    <w:p w:rsidR="00C02BC5" w:rsidRDefault="00C02BC5" w:rsidP="00C02BC5">
      <w:pPr>
        <w:jc w:val="center"/>
        <w:rPr>
          <w:sz w:val="28"/>
          <w:szCs w:val="28"/>
        </w:rPr>
      </w:pPr>
    </w:p>
    <w:p w:rsidR="00C02BC5" w:rsidRDefault="00C02BC5" w:rsidP="00C02BC5">
      <w:pPr>
        <w:jc w:val="center"/>
        <w:rPr>
          <w:sz w:val="28"/>
          <w:szCs w:val="28"/>
        </w:rPr>
      </w:pPr>
    </w:p>
    <w:p w:rsidR="00C02BC5" w:rsidRDefault="00C02BC5" w:rsidP="00C02BC5">
      <w:pPr>
        <w:jc w:val="center"/>
        <w:rPr>
          <w:sz w:val="28"/>
          <w:szCs w:val="28"/>
        </w:rPr>
      </w:pPr>
    </w:p>
    <w:p w:rsidR="005B118A" w:rsidRPr="005B118A" w:rsidRDefault="005B118A" w:rsidP="00CD6A1C">
      <w:pPr>
        <w:pStyle w:val="Default"/>
        <w:jc w:val="center"/>
        <w:outlineLvl w:val="0"/>
        <w:rPr>
          <w:bCs/>
          <w:sz w:val="28"/>
          <w:szCs w:val="28"/>
        </w:rPr>
      </w:pPr>
      <w:r w:rsidRPr="005B118A">
        <w:rPr>
          <w:bCs/>
          <w:sz w:val="28"/>
          <w:szCs w:val="28"/>
        </w:rPr>
        <w:t>г. Пушкино</w:t>
      </w:r>
    </w:p>
    <w:p w:rsidR="00C02BC5" w:rsidRPr="005B118A" w:rsidRDefault="00CD6A1C" w:rsidP="00CD6A1C">
      <w:pPr>
        <w:pStyle w:val="Default"/>
        <w:jc w:val="center"/>
        <w:outlineLvl w:val="0"/>
        <w:rPr>
          <w:bCs/>
          <w:sz w:val="28"/>
          <w:szCs w:val="28"/>
        </w:rPr>
      </w:pPr>
      <w:r>
        <w:rPr>
          <w:bCs/>
          <w:sz w:val="28"/>
          <w:szCs w:val="28"/>
        </w:rPr>
        <w:t>202</w:t>
      </w:r>
      <w:r w:rsidR="00C26685">
        <w:rPr>
          <w:bCs/>
          <w:sz w:val="28"/>
          <w:szCs w:val="28"/>
        </w:rPr>
        <w:t>2</w:t>
      </w:r>
      <w:r w:rsidR="005B118A" w:rsidRPr="005B118A">
        <w:rPr>
          <w:bCs/>
          <w:sz w:val="28"/>
          <w:szCs w:val="28"/>
        </w:rPr>
        <w:t>год</w:t>
      </w:r>
    </w:p>
    <w:p w:rsidR="004C3A5A" w:rsidRDefault="004C3A5A" w:rsidP="004C3A5A">
      <w:pPr>
        <w:jc w:val="right"/>
        <w:rPr>
          <w:sz w:val="28"/>
          <w:szCs w:val="28"/>
        </w:rPr>
      </w:pPr>
    </w:p>
    <w:p w:rsidR="00D2560D" w:rsidRPr="00473874" w:rsidRDefault="00D2560D" w:rsidP="00D2560D">
      <w:pPr>
        <w:pStyle w:val="Default"/>
        <w:outlineLvl w:val="0"/>
        <w:rPr>
          <w:b/>
          <w:sz w:val="28"/>
          <w:szCs w:val="28"/>
        </w:rPr>
      </w:pPr>
      <w:r w:rsidRPr="00473874">
        <w:rPr>
          <w:b/>
          <w:sz w:val="28"/>
          <w:szCs w:val="28"/>
        </w:rPr>
        <w:t xml:space="preserve">Введение </w:t>
      </w:r>
    </w:p>
    <w:p w:rsidR="004C3A5A" w:rsidRDefault="004C3A5A" w:rsidP="004C3A5A">
      <w:pPr>
        <w:jc w:val="right"/>
        <w:rPr>
          <w:sz w:val="28"/>
          <w:szCs w:val="28"/>
        </w:rPr>
      </w:pPr>
    </w:p>
    <w:p w:rsidR="000A4FCA" w:rsidRDefault="000A4FCA" w:rsidP="00CB4FBA">
      <w:pPr>
        <w:pStyle w:val="Default"/>
        <w:outlineLvl w:val="0"/>
        <w:rPr>
          <w:rFonts w:eastAsia="Times New Roman"/>
          <w:spacing w:val="2"/>
          <w:sz w:val="28"/>
          <w:szCs w:val="28"/>
        </w:rPr>
      </w:pPr>
    </w:p>
    <w:p w:rsidR="00A30F44" w:rsidRDefault="00A30F44" w:rsidP="00CB4FBA">
      <w:pPr>
        <w:pStyle w:val="Default"/>
        <w:outlineLvl w:val="0"/>
        <w:rPr>
          <w:rFonts w:eastAsia="Times New Roman"/>
          <w:spacing w:val="2"/>
          <w:sz w:val="28"/>
          <w:szCs w:val="28"/>
        </w:rPr>
      </w:pPr>
      <w:r w:rsidRPr="00A30F44">
        <w:rPr>
          <w:rFonts w:eastAsia="Times New Roman"/>
          <w:spacing w:val="2"/>
          <w:sz w:val="28"/>
          <w:szCs w:val="28"/>
        </w:rPr>
        <w:t xml:space="preserve">      Академический рисунок является одной из форм познания человеком окружающего мира, целью которой является умение изображать на картинной плоскости объемную форму предметов. Иными словами, академический рисунок учит создавать на плоскости окно в пространство, в котором располагается объёмная форма, выстроенная по особым законам. Академический рисунок – дисциплина строгая, не терпящая малейших неточностей, и поэтому начинающий художник должен знакомиться с ней постепенно, начиная с простейших заданий</w:t>
      </w:r>
      <w:r w:rsidR="003F5070">
        <w:rPr>
          <w:rFonts w:eastAsia="Times New Roman"/>
          <w:spacing w:val="2"/>
          <w:sz w:val="28"/>
          <w:szCs w:val="28"/>
        </w:rPr>
        <w:t xml:space="preserve">. </w:t>
      </w:r>
    </w:p>
    <w:p w:rsidR="003F5070" w:rsidRDefault="003F5070" w:rsidP="00CB4FBA">
      <w:pPr>
        <w:pStyle w:val="Default"/>
        <w:outlineLvl w:val="0"/>
        <w:rPr>
          <w:rFonts w:eastAsia="Times New Roman"/>
          <w:spacing w:val="2"/>
          <w:sz w:val="28"/>
          <w:szCs w:val="28"/>
        </w:rPr>
      </w:pPr>
      <w:r w:rsidRPr="003F5070">
        <w:rPr>
          <w:rFonts w:eastAsia="Times New Roman"/>
          <w:spacing w:val="2"/>
          <w:sz w:val="28"/>
          <w:szCs w:val="28"/>
        </w:rPr>
        <w:t>Программные задания располагаются в методич</w:t>
      </w:r>
      <w:r>
        <w:rPr>
          <w:rFonts w:eastAsia="Times New Roman"/>
          <w:spacing w:val="2"/>
          <w:sz w:val="28"/>
          <w:szCs w:val="28"/>
        </w:rPr>
        <w:t>еской последовательности, услож</w:t>
      </w:r>
      <w:r w:rsidRPr="003F5070">
        <w:rPr>
          <w:rFonts w:eastAsia="Times New Roman"/>
          <w:spacing w:val="2"/>
          <w:sz w:val="28"/>
          <w:szCs w:val="28"/>
        </w:rPr>
        <w:t>няясь по годам обучения. Постепенно не только усложняются учебные задачи, но повышаются и требования, предъявляемые к качеству исполнения рисунка. Таким образом, осуществляется систематичес</w:t>
      </w:r>
      <w:r>
        <w:rPr>
          <w:rFonts w:eastAsia="Times New Roman"/>
          <w:spacing w:val="2"/>
          <w:sz w:val="28"/>
          <w:szCs w:val="28"/>
        </w:rPr>
        <w:t>кое накопление учащимися профес</w:t>
      </w:r>
      <w:r w:rsidR="00D93DE6">
        <w:rPr>
          <w:rFonts w:eastAsia="Times New Roman"/>
          <w:spacing w:val="2"/>
          <w:sz w:val="28"/>
          <w:szCs w:val="28"/>
        </w:rPr>
        <w:t>сиональных знаний и навыков</w:t>
      </w:r>
      <w:r w:rsidRPr="003F5070">
        <w:rPr>
          <w:rFonts w:eastAsia="Times New Roman"/>
          <w:spacing w:val="2"/>
          <w:sz w:val="28"/>
          <w:szCs w:val="28"/>
        </w:rPr>
        <w:t>. В итоге учащийся должен понять строение формы и уметь изобразить её средствами линии, светотени и тона.</w:t>
      </w:r>
    </w:p>
    <w:p w:rsidR="00CB4FBA" w:rsidRPr="00CB4FBA" w:rsidRDefault="00CB4FBA" w:rsidP="00CB4FBA">
      <w:pPr>
        <w:pStyle w:val="Default"/>
        <w:outlineLvl w:val="0"/>
        <w:rPr>
          <w:b/>
          <w:sz w:val="28"/>
          <w:szCs w:val="28"/>
        </w:rPr>
      </w:pPr>
      <w:r w:rsidRPr="00CB4FBA">
        <w:rPr>
          <w:rFonts w:eastAsia="Times New Roman"/>
          <w:spacing w:val="2"/>
          <w:sz w:val="28"/>
          <w:szCs w:val="28"/>
        </w:rPr>
        <w:t xml:space="preserve">     Ставя задачу научить учащихся правдивому изображению действительно</w:t>
      </w:r>
      <w:r w:rsidRPr="00CB4FBA">
        <w:rPr>
          <w:rFonts w:eastAsia="Times New Roman"/>
          <w:spacing w:val="2"/>
          <w:sz w:val="28"/>
          <w:szCs w:val="28"/>
        </w:rPr>
        <w:softHyphen/>
      </w:r>
      <w:r w:rsidRPr="00CB4FBA">
        <w:rPr>
          <w:rFonts w:eastAsia="Times New Roman"/>
          <w:spacing w:val="-3"/>
          <w:sz w:val="28"/>
          <w:szCs w:val="28"/>
        </w:rPr>
        <w:t xml:space="preserve">сти, школа основывает метод обучения рисунку на всестороннем изучении </w:t>
      </w:r>
      <w:r w:rsidRPr="00CB4FBA">
        <w:rPr>
          <w:rFonts w:eastAsia="Times New Roman"/>
          <w:spacing w:val="-4"/>
          <w:sz w:val="28"/>
          <w:szCs w:val="28"/>
        </w:rPr>
        <w:t xml:space="preserve">натуры. Школьная программа намечает путь, </w:t>
      </w:r>
      <w:r w:rsidRPr="00CB4FBA">
        <w:rPr>
          <w:rFonts w:eastAsia="Times New Roman"/>
          <w:color w:val="212121"/>
          <w:spacing w:val="-4"/>
          <w:sz w:val="28"/>
          <w:szCs w:val="28"/>
        </w:rPr>
        <w:t xml:space="preserve">по </w:t>
      </w:r>
      <w:r w:rsidRPr="00CB4FBA">
        <w:rPr>
          <w:rFonts w:eastAsia="Times New Roman"/>
          <w:spacing w:val="-4"/>
          <w:sz w:val="28"/>
          <w:szCs w:val="28"/>
        </w:rPr>
        <w:t xml:space="preserve">которому должно идти изучение: от </w:t>
      </w:r>
      <w:r w:rsidRPr="00CB4FBA">
        <w:rPr>
          <w:rFonts w:eastAsia="Times New Roman"/>
          <w:spacing w:val="-1"/>
          <w:sz w:val="28"/>
          <w:szCs w:val="28"/>
        </w:rPr>
        <w:t xml:space="preserve">простейших геометрических тел как основы всех существующих форм через анализ </w:t>
      </w:r>
      <w:r w:rsidRPr="00CB4FBA">
        <w:rPr>
          <w:rFonts w:eastAsia="Times New Roman"/>
          <w:spacing w:val="-6"/>
          <w:sz w:val="28"/>
          <w:szCs w:val="28"/>
        </w:rPr>
        <w:t xml:space="preserve">форм мертвой и живой природы </w:t>
      </w:r>
      <w:r w:rsidRPr="00CB4FBA">
        <w:rPr>
          <w:rFonts w:eastAsia="Times New Roman"/>
          <w:color w:val="212121"/>
          <w:spacing w:val="-6"/>
          <w:sz w:val="28"/>
          <w:szCs w:val="28"/>
        </w:rPr>
        <w:t xml:space="preserve">(натюрморт, </w:t>
      </w:r>
      <w:r w:rsidRPr="00CB4FBA">
        <w:rPr>
          <w:rFonts w:eastAsia="Times New Roman"/>
          <w:spacing w:val="-6"/>
          <w:sz w:val="28"/>
          <w:szCs w:val="28"/>
        </w:rPr>
        <w:t xml:space="preserve">пейзаж, животные) к самому сложному - </w:t>
      </w:r>
      <w:r w:rsidRPr="00CB4FBA">
        <w:rPr>
          <w:rFonts w:eastAsia="Times New Roman"/>
          <w:spacing w:val="-5"/>
          <w:sz w:val="28"/>
          <w:szCs w:val="28"/>
        </w:rPr>
        <w:t>человеку.</w:t>
      </w:r>
    </w:p>
    <w:p w:rsidR="00A30F44" w:rsidRPr="00A30F44" w:rsidRDefault="00A36D5B" w:rsidP="00A30F44">
      <w:pPr>
        <w:rPr>
          <w:sz w:val="28"/>
          <w:szCs w:val="28"/>
        </w:rPr>
      </w:pPr>
      <w:r>
        <w:rPr>
          <w:sz w:val="28"/>
          <w:szCs w:val="28"/>
        </w:rPr>
        <w:t xml:space="preserve"> У начинающего рисовальщика</w:t>
      </w:r>
      <w:r w:rsidR="00A30F44" w:rsidRPr="00A30F44">
        <w:rPr>
          <w:sz w:val="28"/>
          <w:szCs w:val="28"/>
        </w:rPr>
        <w:t>, как правило, возникают проблемы с правильной постановкой руки, умением держать карандаш, проводить точные линии, правильно смотреть на натуру и рисунок и т.д. Тем более сложно понять закономерности построения формы на плоскости. Поэтому</w:t>
      </w:r>
      <w:r>
        <w:rPr>
          <w:sz w:val="28"/>
          <w:szCs w:val="28"/>
        </w:rPr>
        <w:t xml:space="preserve"> прежде чем приступить к рисованию</w:t>
      </w:r>
      <w:r w:rsidR="009E4055">
        <w:rPr>
          <w:sz w:val="28"/>
          <w:szCs w:val="28"/>
        </w:rPr>
        <w:t xml:space="preserve"> объёмных предметов,</w:t>
      </w:r>
      <w:r>
        <w:rPr>
          <w:sz w:val="28"/>
          <w:szCs w:val="28"/>
        </w:rPr>
        <w:t xml:space="preserve"> простых гипсовых фигур,</w:t>
      </w:r>
      <w:r w:rsidR="009E4055">
        <w:rPr>
          <w:sz w:val="28"/>
          <w:szCs w:val="28"/>
        </w:rPr>
        <w:t xml:space="preserve"> например,</w:t>
      </w:r>
      <w:r w:rsidR="00A30F44" w:rsidRPr="00A30F44">
        <w:rPr>
          <w:sz w:val="28"/>
          <w:szCs w:val="28"/>
        </w:rPr>
        <w:t xml:space="preserve"> необходимо выполнить ряд заданий, для предварительной тренировки руки и глаза. Для начала предлагается выпо</w:t>
      </w:r>
      <w:r w:rsidR="005E1400">
        <w:rPr>
          <w:sz w:val="28"/>
          <w:szCs w:val="28"/>
        </w:rPr>
        <w:t>лнить рисунки</w:t>
      </w:r>
      <w:r w:rsidR="00A30F44" w:rsidRPr="00A30F44">
        <w:rPr>
          <w:sz w:val="28"/>
          <w:szCs w:val="28"/>
        </w:rPr>
        <w:t>, в которых отсутствует необходимость передавать объем</w:t>
      </w:r>
      <w:r w:rsidR="003F5070">
        <w:rPr>
          <w:sz w:val="28"/>
          <w:szCs w:val="28"/>
        </w:rPr>
        <w:t>.</w:t>
      </w:r>
    </w:p>
    <w:p w:rsidR="00A30F44" w:rsidRPr="00A30F44" w:rsidRDefault="00A30F44" w:rsidP="00A30F44">
      <w:pPr>
        <w:rPr>
          <w:sz w:val="28"/>
          <w:szCs w:val="28"/>
        </w:rPr>
      </w:pPr>
    </w:p>
    <w:p w:rsidR="00A36D5B" w:rsidRDefault="00A36D5B" w:rsidP="00A30F44">
      <w:pPr>
        <w:rPr>
          <w:sz w:val="28"/>
          <w:szCs w:val="28"/>
        </w:rPr>
      </w:pPr>
    </w:p>
    <w:p w:rsidR="00F57823" w:rsidRDefault="00F57823" w:rsidP="009E33EC">
      <w:pPr>
        <w:rPr>
          <w:sz w:val="28"/>
          <w:szCs w:val="28"/>
        </w:rPr>
      </w:pPr>
    </w:p>
    <w:p w:rsidR="00F57823" w:rsidRDefault="00F57823" w:rsidP="009E33EC">
      <w:pPr>
        <w:rPr>
          <w:sz w:val="28"/>
          <w:szCs w:val="28"/>
        </w:rPr>
      </w:pPr>
    </w:p>
    <w:p w:rsidR="00F57823" w:rsidRDefault="00F57823" w:rsidP="009E33EC">
      <w:pPr>
        <w:rPr>
          <w:sz w:val="28"/>
          <w:szCs w:val="28"/>
        </w:rPr>
      </w:pPr>
    </w:p>
    <w:p w:rsidR="00F57823" w:rsidRDefault="00F57823" w:rsidP="009E33EC">
      <w:pPr>
        <w:rPr>
          <w:sz w:val="28"/>
          <w:szCs w:val="28"/>
        </w:rPr>
      </w:pPr>
    </w:p>
    <w:p w:rsidR="00F57823" w:rsidRDefault="00F57823" w:rsidP="009E33EC">
      <w:pPr>
        <w:rPr>
          <w:sz w:val="28"/>
          <w:szCs w:val="28"/>
        </w:rPr>
      </w:pPr>
    </w:p>
    <w:p w:rsidR="00F57823" w:rsidRDefault="00F57823" w:rsidP="009E33EC">
      <w:pPr>
        <w:rPr>
          <w:sz w:val="28"/>
          <w:szCs w:val="28"/>
        </w:rPr>
      </w:pPr>
    </w:p>
    <w:p w:rsidR="00F57823" w:rsidRDefault="00F57823" w:rsidP="009E33EC">
      <w:pPr>
        <w:rPr>
          <w:sz w:val="28"/>
          <w:szCs w:val="28"/>
        </w:rPr>
      </w:pPr>
    </w:p>
    <w:p w:rsidR="00F57823" w:rsidRDefault="00F57823" w:rsidP="009E33EC">
      <w:pPr>
        <w:rPr>
          <w:sz w:val="28"/>
          <w:szCs w:val="28"/>
        </w:rPr>
      </w:pPr>
    </w:p>
    <w:p w:rsidR="00F57823" w:rsidRDefault="00F57823" w:rsidP="009E33EC">
      <w:pPr>
        <w:rPr>
          <w:sz w:val="28"/>
          <w:szCs w:val="28"/>
        </w:rPr>
      </w:pPr>
    </w:p>
    <w:p w:rsidR="00F57823" w:rsidRDefault="00F57823" w:rsidP="009E33EC">
      <w:pPr>
        <w:rPr>
          <w:sz w:val="28"/>
          <w:szCs w:val="28"/>
        </w:rPr>
      </w:pPr>
    </w:p>
    <w:p w:rsidR="00B244D8" w:rsidRDefault="00B244D8" w:rsidP="00082CB7">
      <w:pPr>
        <w:ind w:left="1985"/>
        <w:rPr>
          <w:b/>
          <w:sz w:val="28"/>
          <w:szCs w:val="28"/>
        </w:rPr>
      </w:pPr>
    </w:p>
    <w:p w:rsidR="00082CB7" w:rsidRPr="00082CB7" w:rsidRDefault="00082CB7" w:rsidP="00082CB7">
      <w:pPr>
        <w:ind w:left="1985"/>
        <w:rPr>
          <w:b/>
          <w:sz w:val="28"/>
          <w:szCs w:val="28"/>
        </w:rPr>
      </w:pPr>
      <w:r>
        <w:rPr>
          <w:b/>
          <w:sz w:val="28"/>
          <w:szCs w:val="28"/>
        </w:rPr>
        <w:t xml:space="preserve"> Вступительное слово преподавателя</w:t>
      </w:r>
    </w:p>
    <w:p w:rsidR="00F57823" w:rsidRPr="00F57823" w:rsidRDefault="00F57823" w:rsidP="00F57823">
      <w:pPr>
        <w:rPr>
          <w:sz w:val="28"/>
          <w:szCs w:val="28"/>
        </w:rPr>
      </w:pPr>
    </w:p>
    <w:p w:rsidR="00221F67" w:rsidRDefault="00221F67" w:rsidP="00F57823">
      <w:pPr>
        <w:rPr>
          <w:sz w:val="28"/>
          <w:szCs w:val="28"/>
        </w:rPr>
      </w:pPr>
    </w:p>
    <w:p w:rsidR="00AA1BE3" w:rsidRDefault="00FF5333" w:rsidP="009E33EC">
      <w:pPr>
        <w:rPr>
          <w:sz w:val="28"/>
          <w:szCs w:val="28"/>
        </w:rPr>
      </w:pPr>
      <w:r>
        <w:rPr>
          <w:sz w:val="28"/>
          <w:szCs w:val="28"/>
        </w:rPr>
        <w:t>Основная цель этих заданий</w:t>
      </w:r>
      <w:r w:rsidR="00F57823" w:rsidRPr="00F57823">
        <w:rPr>
          <w:sz w:val="28"/>
          <w:szCs w:val="28"/>
        </w:rPr>
        <w:t xml:space="preserve"> – постановка руки и глаза ученика, а также выработка умения проводить точные прямые линии и накладывать равномерно тон. В начале занятия преподаватель проводит беседу, в которой кратко сообщает учащимся, чему им предстоит научиться и какие основные задачи перед ними стоят. Большая </w:t>
      </w:r>
      <w:r w:rsidR="009E33EC" w:rsidRPr="009E33EC">
        <w:rPr>
          <w:sz w:val="28"/>
          <w:szCs w:val="28"/>
        </w:rPr>
        <w:t>же часть беседы посвящается вопросу о том, как надо сидеть за работой, каким образом держать карандаш и как им пользоваться.</w:t>
      </w:r>
    </w:p>
    <w:p w:rsidR="00AA1BE3" w:rsidRPr="00AA1BE3" w:rsidRDefault="009E33EC" w:rsidP="00AA1BE3">
      <w:pPr>
        <w:rPr>
          <w:sz w:val="28"/>
          <w:szCs w:val="28"/>
        </w:rPr>
      </w:pPr>
      <w:r w:rsidRPr="009E33EC">
        <w:rPr>
          <w:sz w:val="28"/>
          <w:szCs w:val="28"/>
        </w:rPr>
        <w:t>Вновь принятые в школу ученики де</w:t>
      </w:r>
      <w:r w:rsidR="00AA1BE3">
        <w:rPr>
          <w:sz w:val="28"/>
          <w:szCs w:val="28"/>
        </w:rPr>
        <w:t>ржат карандаш, как ручку</w:t>
      </w:r>
      <w:r w:rsidRPr="009E33EC">
        <w:rPr>
          <w:sz w:val="28"/>
          <w:szCs w:val="28"/>
        </w:rPr>
        <w:t>, опираясь ладонью на рабочую поверхность. Но если такое положение руки удобно для пишущего,</w:t>
      </w:r>
      <w:r w:rsidR="00AA1BE3" w:rsidRPr="00AA1BE3">
        <w:rPr>
          <w:sz w:val="28"/>
          <w:szCs w:val="28"/>
        </w:rPr>
        <w:t>перед которым тетрадь лежит на столе, то оно</w:t>
      </w:r>
      <w:r w:rsidR="00F86ABA">
        <w:rPr>
          <w:sz w:val="28"/>
          <w:szCs w:val="28"/>
        </w:rPr>
        <w:t xml:space="preserve"> далеко не всегда </w:t>
      </w:r>
      <w:r w:rsidR="00AA1BE3" w:rsidRPr="00AA1BE3">
        <w:rPr>
          <w:sz w:val="28"/>
          <w:szCs w:val="28"/>
        </w:rPr>
        <w:t xml:space="preserve">удобно для рисующего, так как </w:t>
      </w:r>
      <w:r w:rsidR="00AA1BE3">
        <w:rPr>
          <w:sz w:val="28"/>
          <w:szCs w:val="28"/>
        </w:rPr>
        <w:t>планшет с бумагой</w:t>
      </w:r>
      <w:r w:rsidR="00AA1BE3" w:rsidRPr="00AA1BE3">
        <w:rPr>
          <w:sz w:val="28"/>
          <w:szCs w:val="28"/>
        </w:rPr>
        <w:t xml:space="preserve"> стоит почти </w:t>
      </w:r>
      <w:r w:rsidR="00AA1BE3">
        <w:rPr>
          <w:sz w:val="28"/>
          <w:szCs w:val="28"/>
        </w:rPr>
        <w:t>вертикально. Р</w:t>
      </w:r>
      <w:r w:rsidR="00AA1BE3" w:rsidRPr="00AA1BE3">
        <w:rPr>
          <w:sz w:val="28"/>
          <w:szCs w:val="28"/>
        </w:rPr>
        <w:t>ука сгибается в локте, и вся она находится в напряжении.</w:t>
      </w:r>
      <w:r w:rsidR="00AA1BE3">
        <w:rPr>
          <w:sz w:val="28"/>
          <w:szCs w:val="28"/>
        </w:rPr>
        <w:t xml:space="preserve"> Кроме этого глаза рисующего в таком положении находятся </w:t>
      </w:r>
      <w:r w:rsidR="00B8751D">
        <w:rPr>
          <w:sz w:val="28"/>
          <w:szCs w:val="28"/>
        </w:rPr>
        <w:t xml:space="preserve">очень близко от </w:t>
      </w:r>
      <w:r w:rsidR="00AA1BE3">
        <w:rPr>
          <w:sz w:val="28"/>
          <w:szCs w:val="28"/>
        </w:rPr>
        <w:t>рисунка</w:t>
      </w:r>
      <w:r w:rsidR="00B8751D">
        <w:rPr>
          <w:sz w:val="28"/>
          <w:szCs w:val="28"/>
        </w:rPr>
        <w:t>, и ученик не может видеть весь рисунок целиком.</w:t>
      </w:r>
      <w:r w:rsidR="00AA1BE3" w:rsidRPr="00AA1BE3">
        <w:rPr>
          <w:sz w:val="28"/>
          <w:szCs w:val="28"/>
        </w:rPr>
        <w:t xml:space="preserve"> Рисовать в таком положении очень утомительно и неудобно.</w:t>
      </w:r>
    </w:p>
    <w:p w:rsidR="00B8751D" w:rsidRPr="00B8751D" w:rsidRDefault="00B8751D" w:rsidP="00B8751D">
      <w:pPr>
        <w:rPr>
          <w:sz w:val="28"/>
          <w:szCs w:val="28"/>
        </w:rPr>
      </w:pPr>
      <w:r>
        <w:rPr>
          <w:sz w:val="28"/>
          <w:szCs w:val="28"/>
        </w:rPr>
        <w:t xml:space="preserve">Ученику необходимо приобрести навык цельного видения и цельного ведения работы. </w:t>
      </w:r>
      <w:r w:rsidRPr="00B8751D">
        <w:rPr>
          <w:sz w:val="28"/>
          <w:szCs w:val="28"/>
        </w:rPr>
        <w:t xml:space="preserve">Перед мольбертом, на </w:t>
      </w:r>
      <w:r>
        <w:rPr>
          <w:sz w:val="28"/>
          <w:szCs w:val="28"/>
        </w:rPr>
        <w:t>котором стоит планшет</w:t>
      </w:r>
      <w:r w:rsidRPr="00B8751D">
        <w:rPr>
          <w:sz w:val="28"/>
          <w:szCs w:val="28"/>
        </w:rPr>
        <w:t>, следует сидеть прямо, не сутулясь, на расстоянии вытянутой вперед руки, держащей карандаш</w:t>
      </w:r>
      <w:r>
        <w:rPr>
          <w:sz w:val="28"/>
          <w:szCs w:val="28"/>
        </w:rPr>
        <w:t>.</w:t>
      </w:r>
      <w:r w:rsidRPr="00B8751D">
        <w:rPr>
          <w:sz w:val="28"/>
          <w:szCs w:val="28"/>
        </w:rPr>
        <w:t xml:space="preserve"> Разъяснив все это ученикам, преподаватель показывает, в каком положении надо сидеть за работой и как держать в руке карандаш.</w:t>
      </w:r>
    </w:p>
    <w:p w:rsidR="009113CB" w:rsidRDefault="000E705B" w:rsidP="009E33EC">
      <w:pPr>
        <w:rPr>
          <w:sz w:val="28"/>
          <w:szCs w:val="28"/>
        </w:rPr>
      </w:pPr>
      <w:r>
        <w:rPr>
          <w:sz w:val="28"/>
          <w:szCs w:val="28"/>
        </w:rPr>
        <w:t xml:space="preserve">     Так же необходимо научить каким должны быть карандаш и резинка-ластик. Ученики обычно затачивают карандаш точилкой. При такой заточке остриё карандаша получается маленькое и не удобное для рисования. Но очень </w:t>
      </w:r>
      <w:r w:rsidR="009113CB">
        <w:rPr>
          <w:sz w:val="28"/>
          <w:szCs w:val="28"/>
        </w:rPr>
        <w:t>часто даже оно быстро стачивается, и ученик пытается таким вот «обрубком» что-то нарисовать. Ученику показывается, как при помощи макетного выдвижного ножа затачивается карандаш. На первых порах учителю придётся помогать точить карандаш потому что это как правило, тоже не получается, особенно у девочек.</w:t>
      </w:r>
      <w:r w:rsidR="00EE0CD9">
        <w:rPr>
          <w:sz w:val="28"/>
          <w:szCs w:val="28"/>
        </w:rPr>
        <w:t xml:space="preserve"> Для рисования наиболее оптимальным будет использование карандашей в диапазоне от НВ </w:t>
      </w:r>
      <w:r w:rsidR="00F61F6E">
        <w:rPr>
          <w:sz w:val="28"/>
          <w:szCs w:val="28"/>
        </w:rPr>
        <w:t xml:space="preserve">до 3В мягкости. </w:t>
      </w:r>
    </w:p>
    <w:p w:rsidR="00F61F6E" w:rsidRDefault="009113CB" w:rsidP="009E33EC">
      <w:pPr>
        <w:rPr>
          <w:sz w:val="28"/>
          <w:szCs w:val="28"/>
        </w:rPr>
      </w:pPr>
      <w:r>
        <w:rPr>
          <w:sz w:val="28"/>
          <w:szCs w:val="28"/>
        </w:rPr>
        <w:t xml:space="preserve">     Резинка-ластик является не только средством для стирания не получившихся фрагментов рисунка, но так сказать дополнительным инструментом для рисования. Для этого </w:t>
      </w:r>
      <w:r w:rsidR="00EE0CD9">
        <w:rPr>
          <w:sz w:val="28"/>
          <w:szCs w:val="28"/>
        </w:rPr>
        <w:t>четырёхугольный ластик разрезается по диагонали и острым концом получившегося треугольника можно рисовать на высветление. Да, именно рисовать, а не просто стирать. Со временем рабочий конец такой резинки об точится, сгладятся острые грани, и она станет ещё удобнее.</w:t>
      </w:r>
    </w:p>
    <w:p w:rsidR="00082CB7" w:rsidRDefault="00082CB7" w:rsidP="009E33EC">
      <w:pPr>
        <w:rPr>
          <w:sz w:val="28"/>
          <w:szCs w:val="28"/>
        </w:rPr>
      </w:pPr>
    </w:p>
    <w:p w:rsidR="00082CB7" w:rsidRDefault="00082CB7" w:rsidP="009E33EC">
      <w:pPr>
        <w:rPr>
          <w:sz w:val="28"/>
          <w:szCs w:val="28"/>
        </w:rPr>
      </w:pPr>
    </w:p>
    <w:p w:rsidR="00082CB7" w:rsidRDefault="00082CB7" w:rsidP="009E33EC">
      <w:pPr>
        <w:rPr>
          <w:sz w:val="28"/>
          <w:szCs w:val="28"/>
        </w:rPr>
      </w:pPr>
    </w:p>
    <w:p w:rsidR="00082CB7" w:rsidRDefault="00082CB7" w:rsidP="009E33EC">
      <w:pPr>
        <w:rPr>
          <w:sz w:val="28"/>
          <w:szCs w:val="28"/>
        </w:rPr>
      </w:pPr>
    </w:p>
    <w:p w:rsidR="00082CB7" w:rsidRDefault="00082CB7" w:rsidP="009E33EC">
      <w:pPr>
        <w:rPr>
          <w:sz w:val="28"/>
          <w:szCs w:val="28"/>
        </w:rPr>
      </w:pPr>
    </w:p>
    <w:p w:rsidR="00082CB7" w:rsidRDefault="00082CB7" w:rsidP="009E33EC">
      <w:pPr>
        <w:rPr>
          <w:sz w:val="28"/>
          <w:szCs w:val="28"/>
        </w:rPr>
      </w:pPr>
    </w:p>
    <w:p w:rsidR="00082CB7" w:rsidRDefault="00082CB7" w:rsidP="00082CB7">
      <w:pPr>
        <w:ind w:left="1985"/>
        <w:rPr>
          <w:b/>
          <w:sz w:val="28"/>
          <w:szCs w:val="28"/>
        </w:rPr>
      </w:pPr>
    </w:p>
    <w:p w:rsidR="00082CB7" w:rsidRDefault="00082CB7" w:rsidP="00082CB7">
      <w:pPr>
        <w:ind w:left="1985"/>
        <w:rPr>
          <w:b/>
          <w:sz w:val="28"/>
          <w:szCs w:val="28"/>
        </w:rPr>
      </w:pPr>
    </w:p>
    <w:p w:rsidR="00082CB7" w:rsidRPr="00082CB7" w:rsidRDefault="00082CB7" w:rsidP="00082CB7">
      <w:pPr>
        <w:numPr>
          <w:ilvl w:val="0"/>
          <w:numId w:val="2"/>
        </w:numPr>
        <w:rPr>
          <w:b/>
          <w:sz w:val="28"/>
          <w:szCs w:val="28"/>
        </w:rPr>
      </w:pPr>
      <w:r w:rsidRPr="00082CB7">
        <w:rPr>
          <w:b/>
          <w:sz w:val="28"/>
          <w:szCs w:val="28"/>
        </w:rPr>
        <w:t>Рисунок-копия «Фрагмент шахматной доски»</w:t>
      </w:r>
    </w:p>
    <w:p w:rsidR="00082CB7" w:rsidRDefault="00082CB7" w:rsidP="009E33EC">
      <w:pPr>
        <w:rPr>
          <w:sz w:val="28"/>
          <w:szCs w:val="28"/>
        </w:rPr>
      </w:pPr>
    </w:p>
    <w:p w:rsidR="00082CB7" w:rsidRDefault="00082CB7" w:rsidP="009E33EC">
      <w:pPr>
        <w:rPr>
          <w:sz w:val="28"/>
          <w:szCs w:val="28"/>
        </w:rPr>
      </w:pPr>
    </w:p>
    <w:p w:rsidR="00082CB7" w:rsidRDefault="00082CB7" w:rsidP="009E33EC">
      <w:pPr>
        <w:rPr>
          <w:sz w:val="28"/>
          <w:szCs w:val="28"/>
        </w:rPr>
      </w:pPr>
    </w:p>
    <w:p w:rsidR="00940ADC" w:rsidRDefault="00082CB7" w:rsidP="009E33EC">
      <w:pPr>
        <w:rPr>
          <w:sz w:val="28"/>
          <w:szCs w:val="28"/>
        </w:rPr>
      </w:pPr>
      <w:r>
        <w:rPr>
          <w:noProof/>
          <w:sz w:val="28"/>
          <w:szCs w:val="28"/>
          <w:lang w:eastAsia="ru-RU"/>
        </w:rPr>
        <w:drawing>
          <wp:anchor distT="360045" distB="360045" distL="360045" distR="360045" simplePos="0" relativeHeight="251658240" behindDoc="0" locked="0" layoutInCell="1" allowOverlap="1">
            <wp:simplePos x="0" y="0"/>
            <wp:positionH relativeFrom="margin">
              <wp:align>left</wp:align>
            </wp:positionH>
            <wp:positionV relativeFrom="paragraph">
              <wp:posOffset>12065</wp:posOffset>
            </wp:positionV>
            <wp:extent cx="2103755" cy="2974975"/>
            <wp:effectExtent l="0" t="0" r="0" b="0"/>
            <wp:wrapSquare wrapText="right"/>
            <wp:docPr id="5" name="Рисунок 5" descr="E:\задания для Ульяны\З-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задания для Ульяны\З-1-2.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03755" cy="2974975"/>
                    </a:xfrm>
                    <a:prstGeom prst="rect">
                      <a:avLst/>
                    </a:prstGeom>
                    <a:noFill/>
                    <a:ln>
                      <a:noFill/>
                    </a:ln>
                  </pic:spPr>
                </pic:pic>
              </a:graphicData>
            </a:graphic>
          </wp:anchor>
        </w:drawing>
      </w:r>
      <w:r w:rsidR="00F61F6E">
        <w:rPr>
          <w:sz w:val="28"/>
          <w:szCs w:val="28"/>
        </w:rPr>
        <w:t xml:space="preserve">Итак, перед учащимися поставлена задача сделать рисунок-копию. </w:t>
      </w:r>
      <w:r w:rsidR="006A73BE">
        <w:rPr>
          <w:sz w:val="28"/>
          <w:szCs w:val="28"/>
        </w:rPr>
        <w:t>Бумага,</w:t>
      </w:r>
      <w:r w:rsidR="00F61F6E">
        <w:rPr>
          <w:sz w:val="28"/>
          <w:szCs w:val="28"/>
        </w:rPr>
        <w:t xml:space="preserve"> на которой будет сделан рисунок должна быть такого же </w:t>
      </w:r>
      <w:r w:rsidR="006A73BE">
        <w:rPr>
          <w:sz w:val="28"/>
          <w:szCs w:val="28"/>
        </w:rPr>
        <w:t>размера,</w:t>
      </w:r>
      <w:r w:rsidR="00F61F6E">
        <w:rPr>
          <w:sz w:val="28"/>
          <w:szCs w:val="28"/>
        </w:rPr>
        <w:t xml:space="preserve"> как и образец</w:t>
      </w:r>
      <w:r w:rsidR="006A73BE">
        <w:rPr>
          <w:sz w:val="28"/>
          <w:szCs w:val="28"/>
        </w:rPr>
        <w:t>, а именно А3 формата. Сначала делается разметка основного квадрата, он должен быть размещён в листе строго как на образце. Надо точно соблюдать расстояния от краёв листа до квадрата. Потом каждая сторона делится на четыре равные части, далее делаются клетки. Ученик должен максимально аккуратно и ровно делать линии, нужно стараться избегать перекосов и разного рода неровностей.</w:t>
      </w:r>
      <w:r>
        <w:rPr>
          <w:sz w:val="28"/>
          <w:szCs w:val="28"/>
        </w:rPr>
        <w:t xml:space="preserve"> Надо особо отметить и сказать ученикам, что</w:t>
      </w:r>
      <w:r w:rsidR="00CE1152">
        <w:rPr>
          <w:sz w:val="28"/>
          <w:szCs w:val="28"/>
        </w:rPr>
        <w:t xml:space="preserve"> пользоваться</w:t>
      </w:r>
      <w:r>
        <w:rPr>
          <w:sz w:val="28"/>
          <w:szCs w:val="28"/>
        </w:rPr>
        <w:t xml:space="preserve"> линейкой</w:t>
      </w:r>
      <w:r w:rsidR="00CE1152">
        <w:rPr>
          <w:sz w:val="28"/>
          <w:szCs w:val="28"/>
        </w:rPr>
        <w:t xml:space="preserve"> строго запрещается.</w:t>
      </w:r>
      <w:r w:rsidR="00F94AD9">
        <w:rPr>
          <w:sz w:val="28"/>
          <w:szCs w:val="28"/>
        </w:rPr>
        <w:t xml:space="preserve"> Но вот мы разбили большой квадрат на 16 маленьких квадратов, но это ещё не шахматная доска, так как шахматная доска — это чередование тёмных и светлых клеток. Теперь ученику предстоит равномерным лёгким штрихом заштриховать тёмные клетки. У некоторых учеников равномерная штриховка вызывает много трудностей, им необходимо проявить терпение и внимательность. Для полного сходства с оригиналом надо сделать клетки темнее как на образце</w:t>
      </w:r>
      <w:r w:rsidR="00940ADC">
        <w:rPr>
          <w:sz w:val="28"/>
          <w:szCs w:val="28"/>
        </w:rPr>
        <w:t>, а линию большого квадрата сделать более тёмной и широкой. Теперь в своей работе над рисунком мы опять вернулись к большому квадрату, то есть к общему</w:t>
      </w:r>
      <w:r w:rsidR="00366C54">
        <w:rPr>
          <w:sz w:val="28"/>
          <w:szCs w:val="28"/>
        </w:rPr>
        <w:t>,</w:t>
      </w:r>
      <w:r w:rsidR="00940ADC">
        <w:rPr>
          <w:sz w:val="28"/>
          <w:szCs w:val="28"/>
        </w:rPr>
        <w:t xml:space="preserve"> к целому. Таков путь работы над любым рисунком, он идёт от общего к частному, затем от частного к общему.</w:t>
      </w:r>
    </w:p>
    <w:p w:rsidR="009E33EC" w:rsidRPr="009E33EC" w:rsidRDefault="00940ADC" w:rsidP="009E33EC">
      <w:pPr>
        <w:rPr>
          <w:sz w:val="28"/>
          <w:szCs w:val="28"/>
        </w:rPr>
      </w:pPr>
      <w:r>
        <w:rPr>
          <w:sz w:val="28"/>
          <w:szCs w:val="28"/>
        </w:rPr>
        <w:t xml:space="preserve">     Преподаватель внимательно следит за тем, как идёт работа, как сидят ученики, как держат карандаш, как наносят штрихи. Таким образом с первого занятия начинается систематическая работа над «постановкой глаза» и «постановкой руки»</w:t>
      </w:r>
      <w:r w:rsidR="008C328C">
        <w:rPr>
          <w:sz w:val="28"/>
          <w:szCs w:val="28"/>
        </w:rPr>
        <w:t>. Хотелось бы отметить ещё такую деталь. Желательно</w:t>
      </w:r>
      <w:r w:rsidR="00366C54">
        <w:rPr>
          <w:sz w:val="28"/>
          <w:szCs w:val="28"/>
        </w:rPr>
        <w:t>,</w:t>
      </w:r>
      <w:r w:rsidR="008C328C">
        <w:rPr>
          <w:sz w:val="28"/>
          <w:szCs w:val="28"/>
        </w:rPr>
        <w:t xml:space="preserve"> конечно</w:t>
      </w:r>
      <w:r w:rsidR="00366C54">
        <w:rPr>
          <w:sz w:val="28"/>
          <w:szCs w:val="28"/>
        </w:rPr>
        <w:t>,</w:t>
      </w:r>
      <w:r w:rsidR="008C328C">
        <w:rPr>
          <w:sz w:val="28"/>
          <w:szCs w:val="28"/>
        </w:rPr>
        <w:t xml:space="preserve"> делать все измерения на глаз, не касаясь образца. Но в виду большой неопытности начинающих рисовальщиков, я думаю, можно немного на первых порах разрешать производить измерения на оригинале</w:t>
      </w:r>
      <w:r w:rsidR="00CE1152">
        <w:rPr>
          <w:sz w:val="28"/>
          <w:szCs w:val="28"/>
        </w:rPr>
        <w:t xml:space="preserve"> карандашом</w:t>
      </w:r>
      <w:r w:rsidR="008C328C">
        <w:rPr>
          <w:sz w:val="28"/>
          <w:szCs w:val="28"/>
        </w:rPr>
        <w:t>.</w:t>
      </w:r>
      <w:r w:rsidR="00B110F5">
        <w:rPr>
          <w:sz w:val="28"/>
          <w:szCs w:val="28"/>
        </w:rPr>
        <w:t xml:space="preserve"> Тем более в по</w:t>
      </w:r>
      <w:r w:rsidR="00D17D05">
        <w:rPr>
          <w:sz w:val="28"/>
          <w:szCs w:val="28"/>
        </w:rPr>
        <w:t>следствии при работе с натуры т</w:t>
      </w:r>
      <w:r w:rsidR="00B110F5">
        <w:rPr>
          <w:sz w:val="28"/>
          <w:szCs w:val="28"/>
        </w:rPr>
        <w:t>акая возможность сама собой пропадёт.</w:t>
      </w:r>
    </w:p>
    <w:p w:rsidR="00A30F44" w:rsidRPr="00A30F44" w:rsidRDefault="00A30F44" w:rsidP="00A30F44">
      <w:pPr>
        <w:rPr>
          <w:sz w:val="28"/>
          <w:szCs w:val="28"/>
        </w:rPr>
      </w:pPr>
    </w:p>
    <w:p w:rsidR="00A30F44" w:rsidRPr="00A30F44" w:rsidRDefault="00A30F44" w:rsidP="00A30F44">
      <w:pPr>
        <w:rPr>
          <w:sz w:val="28"/>
          <w:szCs w:val="28"/>
        </w:rPr>
      </w:pPr>
    </w:p>
    <w:p w:rsidR="00A30F44" w:rsidRPr="00A30F44" w:rsidRDefault="00A30F44" w:rsidP="00A30F44">
      <w:pPr>
        <w:rPr>
          <w:sz w:val="28"/>
          <w:szCs w:val="28"/>
        </w:rPr>
      </w:pPr>
    </w:p>
    <w:p w:rsidR="00A30F44" w:rsidRPr="00A30F44" w:rsidRDefault="00A30F44" w:rsidP="00A30F44">
      <w:pPr>
        <w:rPr>
          <w:sz w:val="28"/>
          <w:szCs w:val="28"/>
        </w:rPr>
      </w:pPr>
    </w:p>
    <w:p w:rsidR="0078691B" w:rsidRDefault="0078691B" w:rsidP="0078691B">
      <w:pPr>
        <w:ind w:left="1984"/>
        <w:rPr>
          <w:b/>
          <w:bCs/>
          <w:sz w:val="28"/>
          <w:szCs w:val="28"/>
        </w:rPr>
      </w:pPr>
    </w:p>
    <w:p w:rsidR="0078691B" w:rsidRDefault="0078691B" w:rsidP="0078691B">
      <w:pPr>
        <w:ind w:left="1984"/>
        <w:rPr>
          <w:b/>
          <w:bCs/>
          <w:sz w:val="28"/>
          <w:szCs w:val="28"/>
        </w:rPr>
      </w:pPr>
    </w:p>
    <w:p w:rsidR="0078691B" w:rsidRDefault="0078691B" w:rsidP="0078691B">
      <w:pPr>
        <w:ind w:left="1984"/>
        <w:rPr>
          <w:b/>
          <w:bCs/>
          <w:sz w:val="28"/>
          <w:szCs w:val="28"/>
        </w:rPr>
      </w:pPr>
    </w:p>
    <w:p w:rsidR="00730C36" w:rsidRPr="00CE1152" w:rsidRDefault="00CE1152" w:rsidP="00CE1152">
      <w:pPr>
        <w:rPr>
          <w:b/>
          <w:bCs/>
          <w:sz w:val="28"/>
          <w:szCs w:val="28"/>
        </w:rPr>
      </w:pPr>
      <w:r>
        <w:rPr>
          <w:b/>
          <w:bCs/>
          <w:sz w:val="28"/>
          <w:szCs w:val="28"/>
        </w:rPr>
        <w:lastRenderedPageBreak/>
        <w:t xml:space="preserve">   2.   </w:t>
      </w:r>
      <w:r w:rsidR="00730C36" w:rsidRPr="00CE1152">
        <w:rPr>
          <w:b/>
          <w:sz w:val="28"/>
          <w:szCs w:val="28"/>
        </w:rPr>
        <w:t>Рисунок-копия «Круг в квадрате»</w:t>
      </w:r>
    </w:p>
    <w:p w:rsidR="00730C36" w:rsidRDefault="00730C36" w:rsidP="00E5711D">
      <w:pPr>
        <w:rPr>
          <w:sz w:val="28"/>
          <w:szCs w:val="28"/>
        </w:rPr>
      </w:pPr>
    </w:p>
    <w:p w:rsidR="00730C36" w:rsidRDefault="00730C36" w:rsidP="00E5711D">
      <w:pPr>
        <w:rPr>
          <w:sz w:val="28"/>
          <w:szCs w:val="28"/>
        </w:rPr>
      </w:pPr>
    </w:p>
    <w:p w:rsidR="00CF1E34" w:rsidRDefault="00D17D05" w:rsidP="00E5711D">
      <w:pPr>
        <w:rPr>
          <w:sz w:val="28"/>
          <w:szCs w:val="28"/>
        </w:rPr>
      </w:pPr>
      <w:r w:rsidRPr="00D17D05">
        <w:rPr>
          <w:noProof/>
          <w:sz w:val="28"/>
          <w:szCs w:val="28"/>
          <w:lang w:eastAsia="ru-RU"/>
        </w:rPr>
        <w:drawing>
          <wp:anchor distT="360045" distB="360045" distL="360045" distR="360045" simplePos="0" relativeHeight="251663360" behindDoc="0" locked="0" layoutInCell="1" allowOverlap="1">
            <wp:simplePos x="0" y="0"/>
            <wp:positionH relativeFrom="margin">
              <wp:align>left</wp:align>
            </wp:positionH>
            <wp:positionV relativeFrom="paragraph">
              <wp:posOffset>125313</wp:posOffset>
            </wp:positionV>
            <wp:extent cx="2098040" cy="2966085"/>
            <wp:effectExtent l="0" t="0" r="0" b="5715"/>
            <wp:wrapSquare wrapText="right"/>
            <wp:docPr id="4" name="Рисунок 4" descr="E:\задания для Ульяны\З-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задания для Ульяны\З-2-3.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03005" cy="2972483"/>
                    </a:xfrm>
                    <a:prstGeom prst="rect">
                      <a:avLst/>
                    </a:prstGeom>
                    <a:noFill/>
                    <a:ln>
                      <a:noFill/>
                    </a:ln>
                  </pic:spPr>
                </pic:pic>
              </a:graphicData>
            </a:graphic>
          </wp:anchor>
        </w:drawing>
      </w:r>
      <w:r w:rsidR="00CF1E34">
        <w:rPr>
          <w:sz w:val="28"/>
          <w:szCs w:val="28"/>
        </w:rPr>
        <w:t xml:space="preserve">     Рисунок выполняется на листе А3 формата.</w:t>
      </w:r>
    </w:p>
    <w:p w:rsidR="00E5711D" w:rsidRPr="00E5711D" w:rsidRDefault="00E5711D" w:rsidP="00E5711D">
      <w:pPr>
        <w:rPr>
          <w:sz w:val="28"/>
          <w:szCs w:val="28"/>
        </w:rPr>
      </w:pPr>
      <w:r w:rsidRPr="00E5711D">
        <w:rPr>
          <w:sz w:val="28"/>
          <w:szCs w:val="28"/>
        </w:rPr>
        <w:t>Проведя предварительную разметку будущего рисунка на листе, учащиеся пере</w:t>
      </w:r>
      <w:r w:rsidRPr="00E5711D">
        <w:rPr>
          <w:sz w:val="28"/>
          <w:szCs w:val="28"/>
        </w:rPr>
        <w:softHyphen/>
        <w:t>ходят к построению квадрата, который будет заключать в себе орнамент, состоящий из белого кольца и белого квадрата, находящегося внутри кольца.</w:t>
      </w:r>
    </w:p>
    <w:p w:rsidR="00EF73D4" w:rsidRPr="00EF73D4" w:rsidRDefault="00E5711D" w:rsidP="00EF73D4">
      <w:pPr>
        <w:autoSpaceDE/>
        <w:autoSpaceDN/>
        <w:adjustRightInd/>
        <w:spacing w:after="200" w:line="276" w:lineRule="auto"/>
        <w:rPr>
          <w:sz w:val="28"/>
          <w:szCs w:val="28"/>
        </w:rPr>
      </w:pPr>
      <w:r w:rsidRPr="00E5711D">
        <w:rPr>
          <w:sz w:val="28"/>
          <w:szCs w:val="28"/>
        </w:rPr>
        <w:t>Построение квадрата проводится так же, как в 1-м занятии.</w:t>
      </w:r>
      <w:r>
        <w:rPr>
          <w:sz w:val="28"/>
          <w:szCs w:val="28"/>
        </w:rPr>
        <w:t xml:space="preserve"> Затем преподаватель объясняет, что окружность это </w:t>
      </w:r>
      <w:r w:rsidRPr="00E5711D">
        <w:rPr>
          <w:sz w:val="28"/>
          <w:szCs w:val="28"/>
        </w:rPr>
        <w:t>замкнутая, геометрическая линия, все точки которой отстоят от центра на равном расстоянии. Это расстояние называют радиусом круга.Линия, соединяющая две противолежащих точки окружности и проходящая через ее центр, называется диаметром окружности, и она равна двум радиусам.Центр окружности совпадает с серединой квадрата, то есть лежит в точке пере</w:t>
      </w:r>
      <w:r w:rsidRPr="00E5711D">
        <w:rPr>
          <w:sz w:val="28"/>
          <w:szCs w:val="28"/>
        </w:rPr>
        <w:softHyphen/>
        <w:t>сечения двух диагоналей квадрата, соед</w:t>
      </w:r>
      <w:r w:rsidR="00EF73D4">
        <w:rPr>
          <w:sz w:val="28"/>
          <w:szCs w:val="28"/>
        </w:rPr>
        <w:t>иняющих противоположные углы</w:t>
      </w:r>
      <w:r w:rsidRPr="00E5711D">
        <w:rPr>
          <w:sz w:val="28"/>
          <w:szCs w:val="28"/>
        </w:rPr>
        <w:t>.Для построения орнамента надо прежде всего каждый</w:t>
      </w:r>
      <w:r w:rsidR="004C42BB">
        <w:rPr>
          <w:sz w:val="28"/>
          <w:szCs w:val="28"/>
        </w:rPr>
        <w:t xml:space="preserve"> вертикальный и горизонтальный</w:t>
      </w:r>
      <w:r w:rsidRPr="00E5711D">
        <w:rPr>
          <w:sz w:val="28"/>
          <w:szCs w:val="28"/>
        </w:rPr>
        <w:t xml:space="preserve"> радиус разделить на четыре</w:t>
      </w:r>
      <w:r w:rsidR="004C42BB">
        <w:rPr>
          <w:sz w:val="28"/>
          <w:szCs w:val="28"/>
        </w:rPr>
        <w:t xml:space="preserve"> равные</w:t>
      </w:r>
      <w:r w:rsidRPr="00E5711D">
        <w:rPr>
          <w:sz w:val="28"/>
          <w:szCs w:val="28"/>
        </w:rPr>
        <w:t xml:space="preserve"> части и такие же </w:t>
      </w:r>
      <w:r w:rsidR="004C42BB">
        <w:rPr>
          <w:sz w:val="28"/>
          <w:szCs w:val="28"/>
        </w:rPr>
        <w:t>отрезки</w:t>
      </w:r>
      <w:r w:rsidRPr="00E5711D">
        <w:rPr>
          <w:sz w:val="28"/>
          <w:szCs w:val="28"/>
        </w:rPr>
        <w:t xml:space="preserve"> отложить по диагоналям ква</w:t>
      </w:r>
      <w:r w:rsidR="00EF73D4">
        <w:rPr>
          <w:sz w:val="28"/>
          <w:szCs w:val="28"/>
        </w:rPr>
        <w:t>драта, начиная от центра. Окруж</w:t>
      </w:r>
      <w:r w:rsidR="00EF73D4" w:rsidRPr="00EF73D4">
        <w:rPr>
          <w:sz w:val="28"/>
          <w:szCs w:val="28"/>
        </w:rPr>
        <w:t>ность, вписанная в квадрат, касается</w:t>
      </w:r>
      <w:r w:rsidR="004C42BB">
        <w:rPr>
          <w:sz w:val="28"/>
          <w:szCs w:val="28"/>
        </w:rPr>
        <w:t xml:space="preserve"> его сторон в точках касания</w:t>
      </w:r>
      <w:r w:rsidR="00EF73D4" w:rsidRPr="00EF73D4">
        <w:rPr>
          <w:sz w:val="28"/>
          <w:szCs w:val="28"/>
        </w:rPr>
        <w:t xml:space="preserve"> горизонталь</w:t>
      </w:r>
      <w:r w:rsidR="00EF73D4" w:rsidRPr="00EF73D4">
        <w:rPr>
          <w:sz w:val="28"/>
          <w:szCs w:val="28"/>
        </w:rPr>
        <w:softHyphen/>
        <w:t>ного и вертикального диаметров круга со сторонами квадрата. Глядя на оригинал, надо легко провести большую окружность, ориентируясь на ее центр,</w:t>
      </w:r>
      <w:r w:rsidR="004C42BB">
        <w:rPr>
          <w:sz w:val="28"/>
          <w:szCs w:val="28"/>
        </w:rPr>
        <w:t xml:space="preserve"> и все намеченные</w:t>
      </w:r>
      <w:r w:rsidR="009A222D">
        <w:rPr>
          <w:sz w:val="28"/>
          <w:szCs w:val="28"/>
        </w:rPr>
        <w:t xml:space="preserve"> радиусы и</w:t>
      </w:r>
      <w:r w:rsidR="004C42BB">
        <w:rPr>
          <w:sz w:val="28"/>
          <w:szCs w:val="28"/>
        </w:rPr>
        <w:t xml:space="preserve"> опорные </w:t>
      </w:r>
      <w:r w:rsidR="009A222D">
        <w:rPr>
          <w:sz w:val="28"/>
          <w:szCs w:val="28"/>
        </w:rPr>
        <w:t>точки.</w:t>
      </w:r>
      <w:r w:rsidR="00EF73D4" w:rsidRPr="00EF73D4">
        <w:rPr>
          <w:sz w:val="28"/>
          <w:szCs w:val="28"/>
        </w:rPr>
        <w:t>Меньшая окружность намечается с ориентировкой на второй меньший радиус, по размеру составляющий 3/4 радиуса боль</w:t>
      </w:r>
      <w:r w:rsidR="00EF73D4" w:rsidRPr="00EF73D4">
        <w:rPr>
          <w:sz w:val="28"/>
          <w:szCs w:val="28"/>
        </w:rPr>
        <w:softHyphen/>
        <w:t>шей окружности.Для построения двух внутри лежащих ква</w:t>
      </w:r>
      <w:r w:rsidR="009A222D">
        <w:rPr>
          <w:sz w:val="28"/>
          <w:szCs w:val="28"/>
        </w:rPr>
        <w:t>дратов соединяются соответствующие опорные точки</w:t>
      </w:r>
      <w:r w:rsidR="00EF73D4" w:rsidRPr="00EF73D4">
        <w:rPr>
          <w:sz w:val="28"/>
          <w:szCs w:val="28"/>
        </w:rPr>
        <w:t>.После этого надо убрать резинкой не</w:t>
      </w:r>
      <w:r w:rsidR="00EF73D4" w:rsidRPr="00EF73D4">
        <w:rPr>
          <w:sz w:val="28"/>
          <w:szCs w:val="28"/>
        </w:rPr>
        <w:softHyphen/>
        <w:t>правильно проведенные при построении ли</w:t>
      </w:r>
      <w:r w:rsidR="00EF73D4" w:rsidRPr="00EF73D4">
        <w:rPr>
          <w:sz w:val="28"/>
          <w:szCs w:val="28"/>
        </w:rPr>
        <w:softHyphen/>
        <w:t>нии и усилить линии окружности и квадра</w:t>
      </w:r>
      <w:r w:rsidR="00EF73D4" w:rsidRPr="00EF73D4">
        <w:rPr>
          <w:sz w:val="28"/>
          <w:szCs w:val="28"/>
        </w:rPr>
        <w:softHyphen/>
        <w:t>та, находящегося в середине круга.Затем в рисунке следует прокрыть штрихом темные места орнамента, постепенно доводя их до силы оригинала, и обвести большой квадрат более широкой линией. После этого мо</w:t>
      </w:r>
      <w:r w:rsidR="00EF73D4">
        <w:rPr>
          <w:sz w:val="28"/>
          <w:szCs w:val="28"/>
        </w:rPr>
        <w:t>жно считать рисунок законченным</w:t>
      </w:r>
      <w:r w:rsidR="00EF73D4" w:rsidRPr="00EF73D4">
        <w:rPr>
          <w:i/>
          <w:iCs/>
          <w:sz w:val="28"/>
          <w:szCs w:val="28"/>
        </w:rPr>
        <w:t>.</w:t>
      </w:r>
    </w:p>
    <w:p w:rsidR="00EF73D4" w:rsidRDefault="00EF73D4" w:rsidP="00EF73D4">
      <w:pPr>
        <w:autoSpaceDE/>
        <w:autoSpaceDN/>
        <w:adjustRightInd/>
        <w:spacing w:after="200" w:line="276" w:lineRule="auto"/>
        <w:rPr>
          <w:b/>
          <w:bCs/>
          <w:sz w:val="28"/>
          <w:szCs w:val="28"/>
        </w:rPr>
      </w:pPr>
    </w:p>
    <w:p w:rsidR="00CE1152" w:rsidRDefault="00CE1152" w:rsidP="00043245">
      <w:pPr>
        <w:autoSpaceDE/>
        <w:autoSpaceDN/>
        <w:adjustRightInd/>
        <w:spacing w:after="200" w:line="276" w:lineRule="auto"/>
        <w:rPr>
          <w:b/>
          <w:sz w:val="28"/>
          <w:szCs w:val="28"/>
        </w:rPr>
      </w:pPr>
    </w:p>
    <w:p w:rsidR="00CE1152" w:rsidRDefault="00CE1152" w:rsidP="00043245">
      <w:pPr>
        <w:autoSpaceDE/>
        <w:autoSpaceDN/>
        <w:adjustRightInd/>
        <w:spacing w:after="200" w:line="276" w:lineRule="auto"/>
        <w:rPr>
          <w:b/>
          <w:sz w:val="28"/>
          <w:szCs w:val="28"/>
        </w:rPr>
      </w:pPr>
    </w:p>
    <w:p w:rsidR="000A4FCA" w:rsidRDefault="000A4FCA" w:rsidP="00043245">
      <w:pPr>
        <w:autoSpaceDE/>
        <w:autoSpaceDN/>
        <w:adjustRightInd/>
        <w:spacing w:after="200" w:line="276" w:lineRule="auto"/>
        <w:rPr>
          <w:b/>
          <w:sz w:val="28"/>
          <w:szCs w:val="28"/>
        </w:rPr>
      </w:pPr>
    </w:p>
    <w:p w:rsidR="00730C36" w:rsidRPr="00CE1152" w:rsidRDefault="00730C36" w:rsidP="00043245">
      <w:pPr>
        <w:autoSpaceDE/>
        <w:autoSpaceDN/>
        <w:adjustRightInd/>
        <w:spacing w:after="200" w:line="276" w:lineRule="auto"/>
        <w:rPr>
          <w:b/>
          <w:bCs/>
          <w:sz w:val="28"/>
          <w:szCs w:val="28"/>
        </w:rPr>
      </w:pPr>
      <w:bookmarkStart w:id="0" w:name="_GoBack"/>
      <w:bookmarkEnd w:id="0"/>
      <w:r w:rsidRPr="00730C36">
        <w:rPr>
          <w:b/>
          <w:sz w:val="28"/>
          <w:szCs w:val="28"/>
        </w:rPr>
        <w:lastRenderedPageBreak/>
        <w:t xml:space="preserve"> 3. Рисунок-копия «Полуокружности в квадрате»           </w:t>
      </w:r>
    </w:p>
    <w:p w:rsidR="00730C36" w:rsidRDefault="00730C36" w:rsidP="00043245">
      <w:pPr>
        <w:autoSpaceDE/>
        <w:autoSpaceDN/>
        <w:adjustRightInd/>
        <w:spacing w:after="200" w:line="276" w:lineRule="auto"/>
        <w:rPr>
          <w:sz w:val="28"/>
          <w:szCs w:val="28"/>
        </w:rPr>
      </w:pPr>
    </w:p>
    <w:p w:rsidR="000849C7" w:rsidRDefault="007E1BF3" w:rsidP="007E1BF3">
      <w:pPr>
        <w:rPr>
          <w:sz w:val="28"/>
          <w:szCs w:val="28"/>
        </w:rPr>
      </w:pPr>
      <w:r w:rsidRPr="00730C36">
        <w:rPr>
          <w:b/>
          <w:noProof/>
          <w:sz w:val="28"/>
          <w:szCs w:val="28"/>
          <w:lang w:eastAsia="ru-RU"/>
        </w:rPr>
        <w:drawing>
          <wp:anchor distT="360045" distB="360045" distL="360045" distR="360045" simplePos="0" relativeHeight="251660288" behindDoc="0" locked="0" layoutInCell="1" allowOverlap="1">
            <wp:simplePos x="0" y="0"/>
            <wp:positionH relativeFrom="margin">
              <wp:posOffset>-635</wp:posOffset>
            </wp:positionH>
            <wp:positionV relativeFrom="paragraph">
              <wp:posOffset>118317</wp:posOffset>
            </wp:positionV>
            <wp:extent cx="2105660" cy="2983230"/>
            <wp:effectExtent l="0" t="0" r="8890" b="7620"/>
            <wp:wrapSquare wrapText="r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05660" cy="2983230"/>
                    </a:xfrm>
                    <a:prstGeom prst="rect">
                      <a:avLst/>
                    </a:prstGeom>
                    <a:noFill/>
                  </pic:spPr>
                </pic:pic>
              </a:graphicData>
            </a:graphic>
          </wp:anchor>
        </w:drawing>
      </w:r>
      <w:r>
        <w:rPr>
          <w:sz w:val="28"/>
          <w:szCs w:val="28"/>
        </w:rPr>
        <w:t xml:space="preserve">Рисунок выполняется на листе А3 формата.     </w:t>
      </w:r>
      <w:r w:rsidR="00EF73D4" w:rsidRPr="00EF73D4">
        <w:rPr>
          <w:sz w:val="28"/>
          <w:szCs w:val="28"/>
        </w:rPr>
        <w:t xml:space="preserve">Приступая к занятию, преподаватель кратко объясняет и показывает учащимся на отдельном листе бумаги, как и в какой последовательности следует вести работу над заданием. </w:t>
      </w:r>
      <w:r w:rsidR="00043245">
        <w:rPr>
          <w:sz w:val="28"/>
          <w:szCs w:val="28"/>
        </w:rPr>
        <w:t xml:space="preserve">Первая часть работы </w:t>
      </w:r>
      <w:r w:rsidR="00043245">
        <w:rPr>
          <w:sz w:val="28"/>
          <w:szCs w:val="28"/>
        </w:rPr>
        <w:softHyphen/>
        <w:t xml:space="preserve">– </w:t>
      </w:r>
      <w:r w:rsidR="00EF73D4">
        <w:rPr>
          <w:sz w:val="28"/>
          <w:szCs w:val="28"/>
        </w:rPr>
        <w:t>это</w:t>
      </w:r>
      <w:r w:rsidR="00EF73D4" w:rsidRPr="00EF73D4">
        <w:rPr>
          <w:sz w:val="28"/>
          <w:szCs w:val="28"/>
        </w:rPr>
        <w:t xml:space="preserve">нахождение общего, то есть определение места </w:t>
      </w:r>
      <w:r w:rsidR="00EF73D4">
        <w:rPr>
          <w:sz w:val="28"/>
          <w:szCs w:val="28"/>
        </w:rPr>
        <w:t xml:space="preserve">квадрата и его размера. </w:t>
      </w:r>
      <w:r w:rsidR="00043245">
        <w:rPr>
          <w:sz w:val="28"/>
          <w:szCs w:val="28"/>
        </w:rPr>
        <w:t xml:space="preserve">Дальнейшее построение </w:t>
      </w:r>
      <w:r w:rsidR="00EF73D4" w:rsidRPr="00EF73D4">
        <w:rPr>
          <w:sz w:val="28"/>
          <w:szCs w:val="28"/>
        </w:rPr>
        <w:t>производится так же, как в предыдущих рисунках.Для построения полу- и четверть окружностей в квадрате нужно ориентироваться на центры окружностей. Они находятся в углах кв</w:t>
      </w:r>
      <w:r w:rsidR="00043245">
        <w:rPr>
          <w:sz w:val="28"/>
          <w:szCs w:val="28"/>
        </w:rPr>
        <w:t xml:space="preserve">адрата и серединах его сторон, </w:t>
      </w:r>
      <w:r w:rsidR="00EF73D4" w:rsidRPr="00EF73D4">
        <w:rPr>
          <w:sz w:val="28"/>
          <w:szCs w:val="28"/>
        </w:rPr>
        <w:t>всего их восемь. Полуокружности следует намечать широким круговым движением, начиная от угла квадрата по направлению хода часовой стрелки, очень тонко и легко касаясь карандашом, учитывая при этом что:</w:t>
      </w:r>
    </w:p>
    <w:p w:rsidR="000849C7" w:rsidRDefault="00043245" w:rsidP="00043245">
      <w:pPr>
        <w:autoSpaceDE/>
        <w:autoSpaceDN/>
        <w:adjustRightInd/>
        <w:spacing w:after="200" w:line="276" w:lineRule="auto"/>
        <w:rPr>
          <w:sz w:val="28"/>
          <w:szCs w:val="28"/>
        </w:rPr>
      </w:pPr>
      <w:r>
        <w:rPr>
          <w:sz w:val="28"/>
          <w:szCs w:val="28"/>
        </w:rPr>
        <w:t>1.</w:t>
      </w:r>
      <w:r w:rsidRPr="00043245">
        <w:rPr>
          <w:sz w:val="28"/>
          <w:szCs w:val="28"/>
        </w:rPr>
        <w:t>П</w:t>
      </w:r>
      <w:r w:rsidR="00EF73D4" w:rsidRPr="00043245">
        <w:rPr>
          <w:sz w:val="28"/>
          <w:szCs w:val="28"/>
        </w:rPr>
        <w:t>ротиволежащие полуокружности взаимно со</w:t>
      </w:r>
      <w:r w:rsidRPr="00043245">
        <w:rPr>
          <w:sz w:val="28"/>
          <w:szCs w:val="28"/>
        </w:rPr>
        <w:t xml:space="preserve">прикасаются в точке пересечения </w:t>
      </w:r>
      <w:r w:rsidR="00EF73D4" w:rsidRPr="00043245">
        <w:rPr>
          <w:sz w:val="28"/>
          <w:szCs w:val="28"/>
        </w:rPr>
        <w:t>центральных вертикальной и горизонтальной лин</w:t>
      </w:r>
      <w:r w:rsidR="00671A27">
        <w:rPr>
          <w:sz w:val="28"/>
          <w:szCs w:val="28"/>
        </w:rPr>
        <w:t>ий</w:t>
      </w:r>
      <w:r w:rsidR="00EF73D4" w:rsidRPr="00043245">
        <w:rPr>
          <w:sz w:val="28"/>
          <w:szCs w:val="28"/>
        </w:rPr>
        <w:t>;</w:t>
      </w:r>
    </w:p>
    <w:p w:rsidR="000849C7" w:rsidRDefault="00043245" w:rsidP="00043245">
      <w:pPr>
        <w:autoSpaceDE/>
        <w:autoSpaceDN/>
        <w:adjustRightInd/>
        <w:spacing w:after="200" w:line="276" w:lineRule="auto"/>
        <w:rPr>
          <w:sz w:val="28"/>
          <w:szCs w:val="28"/>
        </w:rPr>
      </w:pPr>
      <w:r>
        <w:rPr>
          <w:sz w:val="28"/>
          <w:szCs w:val="28"/>
        </w:rPr>
        <w:t>2. Ч</w:t>
      </w:r>
      <w:r w:rsidR="00EF73D4" w:rsidRPr="00EF73D4">
        <w:rPr>
          <w:sz w:val="28"/>
          <w:szCs w:val="28"/>
        </w:rPr>
        <w:t>етверти окружности, имеющие ц</w:t>
      </w:r>
      <w:r>
        <w:rPr>
          <w:sz w:val="28"/>
          <w:szCs w:val="28"/>
        </w:rPr>
        <w:t xml:space="preserve">ентры в углах квадрата, взаимно касаются </w:t>
      </w:r>
      <w:r w:rsidR="00EF73D4" w:rsidRPr="00EF73D4">
        <w:rPr>
          <w:sz w:val="28"/>
          <w:szCs w:val="28"/>
        </w:rPr>
        <w:t>в серединах сторон квадрата;</w:t>
      </w:r>
    </w:p>
    <w:p w:rsidR="00EF73D4" w:rsidRPr="00EF73D4" w:rsidRDefault="00043245" w:rsidP="00043245">
      <w:pPr>
        <w:autoSpaceDE/>
        <w:autoSpaceDN/>
        <w:adjustRightInd/>
        <w:spacing w:after="200" w:line="276" w:lineRule="auto"/>
        <w:rPr>
          <w:sz w:val="28"/>
          <w:szCs w:val="28"/>
        </w:rPr>
      </w:pPr>
      <w:r>
        <w:rPr>
          <w:sz w:val="28"/>
          <w:szCs w:val="28"/>
        </w:rPr>
        <w:t xml:space="preserve">3. </w:t>
      </w:r>
      <w:r w:rsidR="00EF73D4" w:rsidRPr="00EF73D4">
        <w:rPr>
          <w:sz w:val="28"/>
          <w:szCs w:val="28"/>
        </w:rPr>
        <w:t>радиусы всех окружностейравны половине сто</w:t>
      </w:r>
      <w:r>
        <w:rPr>
          <w:sz w:val="28"/>
          <w:szCs w:val="28"/>
        </w:rPr>
        <w:t>роны квадрата и, следовательно,</w:t>
      </w:r>
      <w:r w:rsidR="00EF73D4" w:rsidRPr="00EF73D4">
        <w:rPr>
          <w:sz w:val="28"/>
          <w:szCs w:val="28"/>
        </w:rPr>
        <w:t>равны между собой.</w:t>
      </w:r>
    </w:p>
    <w:p w:rsidR="00335066" w:rsidRPr="002E72E1" w:rsidRDefault="000849C7" w:rsidP="002E72E1">
      <w:pPr>
        <w:autoSpaceDE/>
        <w:autoSpaceDN/>
        <w:adjustRightInd/>
        <w:spacing w:after="200" w:line="276" w:lineRule="auto"/>
        <w:rPr>
          <w:b/>
          <w:bCs/>
          <w:sz w:val="28"/>
          <w:szCs w:val="28"/>
        </w:rPr>
      </w:pPr>
      <w:r w:rsidRPr="000849C7">
        <w:rPr>
          <w:sz w:val="28"/>
          <w:szCs w:val="28"/>
        </w:rPr>
        <w:t>Обычно учащиеся, не учитывающие этого, строят не полу- и четверть окружности, а дугу (не являю</w:t>
      </w:r>
      <w:r w:rsidRPr="000849C7">
        <w:rPr>
          <w:sz w:val="28"/>
          <w:szCs w:val="28"/>
        </w:rPr>
        <w:softHyphen/>
        <w:t>щуюс</w:t>
      </w:r>
      <w:r w:rsidR="00671A27">
        <w:rPr>
          <w:sz w:val="28"/>
          <w:szCs w:val="28"/>
        </w:rPr>
        <w:t>я частью окружности</w:t>
      </w:r>
      <w:r w:rsidRPr="000849C7">
        <w:rPr>
          <w:sz w:val="28"/>
          <w:szCs w:val="28"/>
        </w:rPr>
        <w:t xml:space="preserve">). Поэтому для облегчения работы при построении </w:t>
      </w:r>
      <w:r>
        <w:rPr>
          <w:sz w:val="28"/>
          <w:szCs w:val="28"/>
        </w:rPr>
        <w:t>полу</w:t>
      </w:r>
      <w:r w:rsidR="00671A27">
        <w:rPr>
          <w:sz w:val="28"/>
          <w:szCs w:val="28"/>
        </w:rPr>
        <w:t>-</w:t>
      </w:r>
      <w:r w:rsidRPr="000849C7">
        <w:rPr>
          <w:sz w:val="28"/>
          <w:szCs w:val="28"/>
        </w:rPr>
        <w:t>и чет</w:t>
      </w:r>
      <w:r w:rsidRPr="000849C7">
        <w:rPr>
          <w:sz w:val="28"/>
          <w:szCs w:val="28"/>
        </w:rPr>
        <w:softHyphen/>
        <w:t>верти окружностей следует несколько продолжать их</w:t>
      </w:r>
      <w:r w:rsidR="00671A27">
        <w:rPr>
          <w:sz w:val="28"/>
          <w:szCs w:val="28"/>
        </w:rPr>
        <w:t xml:space="preserve"> в обе стороны, продлевая круг</w:t>
      </w:r>
      <w:r w:rsidRPr="000849C7">
        <w:rPr>
          <w:sz w:val="28"/>
          <w:szCs w:val="28"/>
        </w:rPr>
        <w:t>. Это позволяет ри</w:t>
      </w:r>
      <w:r w:rsidRPr="000849C7">
        <w:rPr>
          <w:sz w:val="28"/>
          <w:szCs w:val="28"/>
        </w:rPr>
        <w:softHyphen/>
        <w:t>сующему легче судить о правильности построенных им кусков окружности (половин и четвертей</w:t>
      </w:r>
      <w:r w:rsidR="00730C36" w:rsidRPr="000849C7">
        <w:rPr>
          <w:sz w:val="28"/>
          <w:szCs w:val="28"/>
        </w:rPr>
        <w:t>). Теперь</w:t>
      </w:r>
      <w:r w:rsidRPr="000849C7">
        <w:rPr>
          <w:sz w:val="28"/>
          <w:szCs w:val="28"/>
        </w:rPr>
        <w:t xml:space="preserve"> надо все сделанное построение обвести более четкой линией, удалить резинкой все вспомога</w:t>
      </w:r>
      <w:r w:rsidRPr="000849C7">
        <w:rPr>
          <w:sz w:val="28"/>
          <w:szCs w:val="28"/>
        </w:rPr>
        <w:softHyphen/>
        <w:t>тельные линии и покрыть темные места орнамента сн</w:t>
      </w:r>
      <w:r>
        <w:rPr>
          <w:sz w:val="28"/>
          <w:szCs w:val="28"/>
        </w:rPr>
        <w:t xml:space="preserve">ачала легким штрихом, а потом – </w:t>
      </w:r>
      <w:r w:rsidRPr="000849C7">
        <w:rPr>
          <w:sz w:val="28"/>
          <w:szCs w:val="28"/>
        </w:rPr>
        <w:t>в силу оригинала. После обводки сторон квадрата более широкой линией можно считать работу законченной</w:t>
      </w:r>
      <w:r>
        <w:rPr>
          <w:sz w:val="28"/>
          <w:szCs w:val="28"/>
        </w:rPr>
        <w:t>.</w:t>
      </w:r>
      <w:r w:rsidR="00334A32">
        <w:rPr>
          <w:sz w:val="28"/>
          <w:szCs w:val="28"/>
        </w:rPr>
        <w:br w:type="page"/>
      </w:r>
      <w:r w:rsidR="003F69F5" w:rsidRPr="003F69F5">
        <w:rPr>
          <w:b/>
          <w:sz w:val="28"/>
          <w:szCs w:val="28"/>
        </w:rPr>
        <w:lastRenderedPageBreak/>
        <w:t>4. Рисунок-копия «Стилизованный цветок»</w:t>
      </w:r>
    </w:p>
    <w:p w:rsidR="002E72E1" w:rsidRDefault="002E72E1" w:rsidP="002E72E1">
      <w:pPr>
        <w:pStyle w:val="Default"/>
        <w:rPr>
          <w:sz w:val="28"/>
          <w:szCs w:val="28"/>
        </w:rPr>
      </w:pPr>
    </w:p>
    <w:p w:rsidR="002E72E1" w:rsidRDefault="002E72E1" w:rsidP="002E72E1">
      <w:pPr>
        <w:pStyle w:val="Default"/>
        <w:rPr>
          <w:sz w:val="28"/>
          <w:szCs w:val="28"/>
        </w:rPr>
      </w:pPr>
    </w:p>
    <w:p w:rsidR="00CF1E34" w:rsidRDefault="00CF1E34" w:rsidP="00CF1E34">
      <w:pPr>
        <w:rPr>
          <w:sz w:val="28"/>
          <w:szCs w:val="28"/>
        </w:rPr>
      </w:pPr>
      <w:r>
        <w:rPr>
          <w:sz w:val="28"/>
          <w:szCs w:val="28"/>
        </w:rPr>
        <w:t xml:space="preserve">Рисунок выполняется на листе А3 формата.     </w:t>
      </w:r>
    </w:p>
    <w:p w:rsidR="002E72E1" w:rsidRPr="002E72E1" w:rsidRDefault="002E72E1" w:rsidP="002E72E1">
      <w:pPr>
        <w:pStyle w:val="Default"/>
        <w:rPr>
          <w:sz w:val="28"/>
          <w:szCs w:val="28"/>
        </w:rPr>
      </w:pPr>
      <w:r w:rsidRPr="003F69F5">
        <w:rPr>
          <w:b/>
          <w:noProof/>
          <w:sz w:val="28"/>
          <w:szCs w:val="28"/>
          <w:lang w:eastAsia="ru-RU"/>
        </w:rPr>
        <w:drawing>
          <wp:anchor distT="360045" distB="360045" distL="360045" distR="360045" simplePos="0" relativeHeight="251661312" behindDoc="0" locked="0" layoutInCell="1" allowOverlap="1">
            <wp:simplePos x="0" y="0"/>
            <wp:positionH relativeFrom="margin">
              <wp:align>left</wp:align>
            </wp:positionH>
            <wp:positionV relativeFrom="page">
              <wp:posOffset>1513684</wp:posOffset>
            </wp:positionV>
            <wp:extent cx="2106000" cy="2973600"/>
            <wp:effectExtent l="0" t="0" r="8890" b="0"/>
            <wp:wrapSquare wrapText="right"/>
            <wp:docPr id="7" name="Рисунок 7" descr="E:\задания для Ульяны\З-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задания для Ульяны\З-4-2.jp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06000" cy="2973600"/>
                    </a:xfrm>
                    <a:prstGeom prst="rect">
                      <a:avLst/>
                    </a:prstGeom>
                    <a:noFill/>
                    <a:ln>
                      <a:noFill/>
                    </a:ln>
                  </pic:spPr>
                </pic:pic>
              </a:graphicData>
            </a:graphic>
          </wp:anchor>
        </w:drawing>
      </w:r>
      <w:r w:rsidRPr="002E72E1">
        <w:rPr>
          <w:sz w:val="28"/>
          <w:szCs w:val="28"/>
        </w:rPr>
        <w:t>В   рисунке этого орнамента   учащиеся   встречаются с   задачей симметричного построения.Если через верхнюю и нижнюю точки орнамента провести прямую линию, то ока</w:t>
      </w:r>
      <w:r w:rsidRPr="002E72E1">
        <w:rPr>
          <w:sz w:val="28"/>
          <w:szCs w:val="28"/>
        </w:rPr>
        <w:softHyphen/>
        <w:t>жется, то правая и левая стороны орнамента, как говорят, «зеркально» похожи одна</w:t>
      </w:r>
    </w:p>
    <w:p w:rsidR="002E72E1" w:rsidRPr="002E72E1" w:rsidRDefault="002E72E1" w:rsidP="002E72E1">
      <w:pPr>
        <w:pStyle w:val="Default"/>
        <w:rPr>
          <w:sz w:val="28"/>
          <w:szCs w:val="28"/>
        </w:rPr>
      </w:pPr>
      <w:r w:rsidRPr="002E72E1">
        <w:rPr>
          <w:sz w:val="28"/>
          <w:szCs w:val="28"/>
        </w:rPr>
        <w:t>на другую и расположены по обе стороны линии, которая называется осью симметрии.</w:t>
      </w:r>
    </w:p>
    <w:p w:rsidR="002E72E1" w:rsidRDefault="002E72E1" w:rsidP="002E72E1">
      <w:pPr>
        <w:pStyle w:val="Default"/>
        <w:rPr>
          <w:sz w:val="28"/>
          <w:szCs w:val="28"/>
        </w:rPr>
      </w:pPr>
      <w:r w:rsidRPr="002E72E1">
        <w:rPr>
          <w:sz w:val="28"/>
          <w:szCs w:val="28"/>
        </w:rPr>
        <w:t>Приходится довольно часто встречаться с разнообраз</w:t>
      </w:r>
      <w:r w:rsidRPr="002E72E1">
        <w:rPr>
          <w:sz w:val="28"/>
          <w:szCs w:val="28"/>
        </w:rPr>
        <w:softHyphen/>
        <w:t>ными предметами, форма которых обладает таким сим</w:t>
      </w:r>
      <w:r w:rsidRPr="002E72E1">
        <w:rPr>
          <w:sz w:val="28"/>
          <w:szCs w:val="28"/>
        </w:rPr>
        <w:softHyphen/>
        <w:t>метричным строением, например, листья, цветы и целые растения, всевозможная круглая посуда, вазы, горшки, очки, ножницы, крылья бабочки, лицо и торс человека и многое другое.</w:t>
      </w:r>
    </w:p>
    <w:p w:rsidR="00291463" w:rsidRDefault="002E72E1" w:rsidP="002E72E1">
      <w:pPr>
        <w:pStyle w:val="Default"/>
        <w:rPr>
          <w:sz w:val="28"/>
          <w:szCs w:val="28"/>
        </w:rPr>
      </w:pPr>
      <w:r w:rsidRPr="002E72E1">
        <w:rPr>
          <w:sz w:val="28"/>
          <w:szCs w:val="28"/>
        </w:rPr>
        <w:t xml:space="preserve"> Наличие симметричного строения облегчает изобра</w:t>
      </w:r>
      <w:r w:rsidRPr="002E72E1">
        <w:rPr>
          <w:sz w:val="28"/>
          <w:szCs w:val="28"/>
        </w:rPr>
        <w:softHyphen/>
        <w:t>жение таких предметов. Рисунок их всегда надо начинать с нанесения на рабочий лист оси симметрии, а потом с</w:t>
      </w:r>
      <w:r w:rsidR="00843ED3">
        <w:rPr>
          <w:sz w:val="28"/>
          <w:szCs w:val="28"/>
        </w:rPr>
        <w:t>ледует наметить легкими линиями</w:t>
      </w:r>
      <w:r w:rsidRPr="002E72E1">
        <w:rPr>
          <w:sz w:val="28"/>
          <w:szCs w:val="28"/>
        </w:rPr>
        <w:t xml:space="preserve"> общий вид срисовывае</w:t>
      </w:r>
      <w:r w:rsidRPr="002E72E1">
        <w:rPr>
          <w:sz w:val="28"/>
          <w:szCs w:val="28"/>
        </w:rPr>
        <w:softHyphen/>
        <w:t>мого предмета с ориентировкой на ось симметрии. Затем нужно переходить к разметке отдельных частей орнамента, сравнивая их между собой по размеру, пользуясь при этом</w:t>
      </w:r>
      <w:r>
        <w:rPr>
          <w:sz w:val="28"/>
          <w:szCs w:val="28"/>
        </w:rPr>
        <w:t xml:space="preserve"> вспомогательными линиями. По проведённой таким образом</w:t>
      </w:r>
      <w:r w:rsidR="00843ED3">
        <w:rPr>
          <w:sz w:val="28"/>
          <w:szCs w:val="28"/>
        </w:rPr>
        <w:t xml:space="preserve"> легкими линиями</w:t>
      </w:r>
      <w:r w:rsidRPr="002E72E1">
        <w:rPr>
          <w:sz w:val="28"/>
          <w:szCs w:val="28"/>
        </w:rPr>
        <w:t xml:space="preserve">   разметке производится симметричное построение орнамента, которое начинается сверху</w:t>
      </w:r>
      <w:r>
        <w:rPr>
          <w:sz w:val="28"/>
          <w:szCs w:val="28"/>
        </w:rPr>
        <w:t xml:space="preserve"> и дово</w:t>
      </w:r>
      <w:r w:rsidRPr="002E72E1">
        <w:rPr>
          <w:sz w:val="28"/>
          <w:szCs w:val="28"/>
        </w:rPr>
        <w:t>дится до самого низа. Рисуя, все время сравнивают одинаковые парные   формы орнамента, расположенные по о</w:t>
      </w:r>
      <w:r>
        <w:rPr>
          <w:sz w:val="28"/>
          <w:szCs w:val="28"/>
        </w:rPr>
        <w:t xml:space="preserve">бе </w:t>
      </w:r>
      <w:r w:rsidRPr="002E72E1">
        <w:rPr>
          <w:sz w:val="28"/>
          <w:szCs w:val="28"/>
        </w:rPr>
        <w:t>стороны оси симметрии. Мягкой резинкой снимаются все вспомогательные и ошибочно проведенные штрихи и линии, и весь рисунок орнамента обводится более четкой линией.</w:t>
      </w:r>
      <w:r w:rsidR="00843ED3">
        <w:rPr>
          <w:sz w:val="28"/>
          <w:szCs w:val="28"/>
        </w:rPr>
        <w:t xml:space="preserve"> Далее производится штриховка орнамента. Постепенно </w:t>
      </w:r>
      <w:r w:rsidRPr="002E72E1">
        <w:rPr>
          <w:sz w:val="28"/>
          <w:szCs w:val="28"/>
        </w:rPr>
        <w:t>штриховкой более темные места в рисунке орна</w:t>
      </w:r>
      <w:r w:rsidRPr="002E72E1">
        <w:rPr>
          <w:sz w:val="28"/>
          <w:szCs w:val="28"/>
        </w:rPr>
        <w:softHyphen/>
        <w:t>мента доводятся до силы оригинала. Рисунок-копию орнамента можно считать закон</w:t>
      </w:r>
      <w:r w:rsidRPr="002E72E1">
        <w:rPr>
          <w:sz w:val="28"/>
          <w:szCs w:val="28"/>
        </w:rPr>
        <w:softHyphen/>
        <w:t>ченным после обводки всего силуэта орнамента штрихом такой ширины, как на ориги</w:t>
      </w:r>
      <w:r w:rsidRPr="002E72E1">
        <w:rPr>
          <w:sz w:val="28"/>
          <w:szCs w:val="28"/>
        </w:rPr>
        <w:softHyphen/>
        <w:t>нале</w:t>
      </w:r>
      <w:r>
        <w:rPr>
          <w:sz w:val="28"/>
          <w:szCs w:val="28"/>
        </w:rPr>
        <w:t>.</w:t>
      </w:r>
    </w:p>
    <w:p w:rsidR="002E72E1" w:rsidRPr="002E72E1" w:rsidRDefault="002E72E1" w:rsidP="002E72E1">
      <w:pPr>
        <w:pStyle w:val="Default"/>
        <w:rPr>
          <w:sz w:val="28"/>
          <w:szCs w:val="28"/>
        </w:rPr>
      </w:pPr>
    </w:p>
    <w:p w:rsidR="002E72E1" w:rsidRDefault="002E72E1" w:rsidP="002E72E1">
      <w:pPr>
        <w:pStyle w:val="Default"/>
        <w:rPr>
          <w:sz w:val="28"/>
          <w:szCs w:val="28"/>
        </w:rPr>
      </w:pPr>
    </w:p>
    <w:p w:rsidR="002E72E1" w:rsidRDefault="002E72E1" w:rsidP="002E72E1">
      <w:pPr>
        <w:pStyle w:val="Default"/>
        <w:rPr>
          <w:sz w:val="28"/>
          <w:szCs w:val="28"/>
        </w:rPr>
      </w:pPr>
    </w:p>
    <w:p w:rsidR="002E72E1" w:rsidRDefault="002E72E1" w:rsidP="002E72E1">
      <w:pPr>
        <w:pStyle w:val="Default"/>
        <w:rPr>
          <w:sz w:val="28"/>
          <w:szCs w:val="28"/>
        </w:rPr>
      </w:pPr>
    </w:p>
    <w:p w:rsidR="002E72E1" w:rsidRDefault="002E72E1" w:rsidP="002E72E1">
      <w:pPr>
        <w:pStyle w:val="Default"/>
        <w:rPr>
          <w:sz w:val="28"/>
          <w:szCs w:val="28"/>
        </w:rPr>
      </w:pPr>
    </w:p>
    <w:p w:rsidR="002E72E1" w:rsidRDefault="002E72E1" w:rsidP="002E72E1">
      <w:pPr>
        <w:pStyle w:val="Default"/>
        <w:rPr>
          <w:sz w:val="28"/>
          <w:szCs w:val="28"/>
        </w:rPr>
      </w:pPr>
    </w:p>
    <w:p w:rsidR="002E72E1" w:rsidRDefault="002E72E1" w:rsidP="002E72E1">
      <w:pPr>
        <w:pStyle w:val="Default"/>
        <w:rPr>
          <w:sz w:val="28"/>
          <w:szCs w:val="28"/>
        </w:rPr>
      </w:pPr>
    </w:p>
    <w:p w:rsidR="002E72E1" w:rsidRDefault="002E72E1" w:rsidP="002E72E1">
      <w:pPr>
        <w:pStyle w:val="Default"/>
        <w:rPr>
          <w:sz w:val="28"/>
          <w:szCs w:val="28"/>
        </w:rPr>
      </w:pPr>
    </w:p>
    <w:p w:rsidR="002E72E1" w:rsidRDefault="002E72E1" w:rsidP="002E72E1">
      <w:pPr>
        <w:pStyle w:val="Default"/>
        <w:rPr>
          <w:sz w:val="28"/>
          <w:szCs w:val="28"/>
        </w:rPr>
      </w:pPr>
    </w:p>
    <w:p w:rsidR="002E72E1" w:rsidRDefault="002E72E1" w:rsidP="002E72E1">
      <w:pPr>
        <w:pStyle w:val="Default"/>
        <w:rPr>
          <w:sz w:val="28"/>
          <w:szCs w:val="28"/>
        </w:rPr>
      </w:pPr>
    </w:p>
    <w:p w:rsidR="00B84D6E" w:rsidRPr="000A4FCA" w:rsidRDefault="007E1BF3" w:rsidP="00B84D6E">
      <w:pPr>
        <w:pStyle w:val="Default"/>
        <w:rPr>
          <w:sz w:val="28"/>
          <w:szCs w:val="28"/>
        </w:rPr>
      </w:pPr>
      <w:r>
        <w:rPr>
          <w:b/>
          <w:sz w:val="28"/>
          <w:szCs w:val="28"/>
        </w:rPr>
        <w:lastRenderedPageBreak/>
        <w:t>5</w:t>
      </w:r>
      <w:r w:rsidR="00B84D6E" w:rsidRPr="00B84D6E">
        <w:rPr>
          <w:b/>
          <w:sz w:val="28"/>
          <w:szCs w:val="28"/>
        </w:rPr>
        <w:t>. Растяжка</w:t>
      </w:r>
      <w:r w:rsidR="00663D90">
        <w:rPr>
          <w:b/>
          <w:sz w:val="28"/>
          <w:szCs w:val="28"/>
        </w:rPr>
        <w:t>ступенчатая</w:t>
      </w:r>
      <w:r w:rsidR="00663D90" w:rsidRPr="00B84D6E">
        <w:rPr>
          <w:b/>
          <w:sz w:val="28"/>
          <w:szCs w:val="28"/>
        </w:rPr>
        <w:t xml:space="preserve"> (</w:t>
      </w:r>
      <w:r w:rsidR="00B84D6E" w:rsidRPr="00B84D6E">
        <w:rPr>
          <w:b/>
          <w:sz w:val="28"/>
          <w:szCs w:val="28"/>
        </w:rPr>
        <w:t xml:space="preserve">тональный диапазон карандаша)                                   </w:t>
      </w:r>
    </w:p>
    <w:p w:rsidR="00B84D6E" w:rsidRDefault="00B84D6E" w:rsidP="002E72E1">
      <w:pPr>
        <w:pStyle w:val="Default"/>
        <w:rPr>
          <w:sz w:val="28"/>
          <w:szCs w:val="28"/>
        </w:rPr>
      </w:pPr>
    </w:p>
    <w:p w:rsidR="00B84D6E" w:rsidRDefault="00B84D6E" w:rsidP="002E72E1">
      <w:pPr>
        <w:pStyle w:val="Default"/>
        <w:rPr>
          <w:sz w:val="28"/>
          <w:szCs w:val="28"/>
        </w:rPr>
      </w:pPr>
    </w:p>
    <w:p w:rsidR="00B84D6E" w:rsidRDefault="00B84D6E" w:rsidP="002E72E1">
      <w:pPr>
        <w:pStyle w:val="Default"/>
        <w:rPr>
          <w:sz w:val="28"/>
          <w:szCs w:val="28"/>
        </w:rPr>
      </w:pPr>
    </w:p>
    <w:p w:rsidR="00564699" w:rsidRDefault="00B84D6E" w:rsidP="002E72E1">
      <w:pPr>
        <w:pStyle w:val="Default"/>
        <w:rPr>
          <w:sz w:val="28"/>
          <w:szCs w:val="28"/>
        </w:rPr>
      </w:pPr>
      <w:r w:rsidRPr="00B84D6E">
        <w:rPr>
          <w:noProof/>
          <w:sz w:val="28"/>
          <w:szCs w:val="28"/>
          <w:lang w:eastAsia="ru-RU"/>
        </w:rPr>
        <w:drawing>
          <wp:anchor distT="360045" distB="360045" distL="360045" distR="360045" simplePos="0" relativeHeight="251664384" behindDoc="0" locked="0" layoutInCell="1" allowOverlap="1">
            <wp:simplePos x="0" y="0"/>
            <wp:positionH relativeFrom="column">
              <wp:posOffset>-1633</wp:posOffset>
            </wp:positionH>
            <wp:positionV relativeFrom="paragraph">
              <wp:posOffset>2384</wp:posOffset>
            </wp:positionV>
            <wp:extent cx="3196800" cy="2257200"/>
            <wp:effectExtent l="0" t="0" r="3810" b="0"/>
            <wp:wrapSquare wrapText="right"/>
            <wp:docPr id="1" name="Рисунок 1" descr="E:\задания для Ульяны\img015 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задания для Ульяны\img015 2.tif"/>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96800" cy="2257200"/>
                    </a:xfrm>
                    <a:prstGeom prst="rect">
                      <a:avLst/>
                    </a:prstGeom>
                    <a:noFill/>
                    <a:ln>
                      <a:noFill/>
                    </a:ln>
                  </pic:spPr>
                </pic:pic>
              </a:graphicData>
            </a:graphic>
          </wp:anchor>
        </w:drawing>
      </w:r>
      <w:r w:rsidR="00663D90">
        <w:rPr>
          <w:sz w:val="28"/>
          <w:szCs w:val="28"/>
        </w:rPr>
        <w:t xml:space="preserve">     Тон – это важное понятие в академическом рисунке. В натуре тональная окрашенность предметов неразрывно существует вместе с конструкцией, так воспринимает наш глаз. Конструктивное построение формы в учебной методике, как правило занимает первое место, а далее сразу следует изучение закономерностей светотени и наконец тона.</w:t>
      </w:r>
    </w:p>
    <w:p w:rsidR="00564699" w:rsidRDefault="00564699" w:rsidP="002E72E1">
      <w:pPr>
        <w:pStyle w:val="Default"/>
        <w:rPr>
          <w:sz w:val="28"/>
          <w:szCs w:val="28"/>
        </w:rPr>
      </w:pPr>
      <w:r>
        <w:rPr>
          <w:sz w:val="28"/>
          <w:szCs w:val="28"/>
        </w:rPr>
        <w:t xml:space="preserve">     Ученику надо будет научиться искать разницу в тоне между различными местами в рисунке. Сравнивать между собой разные части изображения. Тональный диапазон рисовальщика находится между белой бумагой и графитным карандашом, взятым в полную силу (если для рисования используется графитный карандаш). </w:t>
      </w:r>
    </w:p>
    <w:p w:rsidR="00B84D6E" w:rsidRDefault="00564699" w:rsidP="002E72E1">
      <w:pPr>
        <w:pStyle w:val="Default"/>
        <w:rPr>
          <w:sz w:val="28"/>
          <w:szCs w:val="28"/>
        </w:rPr>
      </w:pPr>
      <w:r>
        <w:rPr>
          <w:sz w:val="28"/>
          <w:szCs w:val="28"/>
        </w:rPr>
        <w:t xml:space="preserve">     В данном задании ученику предлагается нарисовать тональную шкалу градаций графитного карандаша. Выполняется рисунок-копия на листе бумаги формата А4. Сначала ищется точное местоположение основного прямоугольника данной шкалы. Далее этот </w:t>
      </w:r>
      <w:r w:rsidR="008B72E3">
        <w:rPr>
          <w:sz w:val="28"/>
          <w:szCs w:val="28"/>
        </w:rPr>
        <w:t xml:space="preserve">прямоугольник разделяется на восемь равных частей, как это видно на образце. Затем надо заштриховать равномерно каждую ступень с постепенным утемнением в тоне, от белого до самого тёмного. Ученику надо постараться достичь равномерной, аккуратной штриховки каждой ступени.    </w:t>
      </w:r>
    </w:p>
    <w:p w:rsidR="00B84D6E" w:rsidRDefault="00B84D6E" w:rsidP="002E72E1">
      <w:pPr>
        <w:pStyle w:val="Default"/>
        <w:rPr>
          <w:sz w:val="28"/>
          <w:szCs w:val="28"/>
        </w:rPr>
      </w:pPr>
    </w:p>
    <w:p w:rsidR="00B84D6E" w:rsidRDefault="00B84D6E" w:rsidP="002E72E1">
      <w:pPr>
        <w:pStyle w:val="Default"/>
        <w:rPr>
          <w:sz w:val="28"/>
          <w:szCs w:val="28"/>
        </w:rPr>
      </w:pPr>
    </w:p>
    <w:p w:rsidR="00B84D6E" w:rsidRDefault="00B84D6E" w:rsidP="002E72E1">
      <w:pPr>
        <w:pStyle w:val="Default"/>
        <w:rPr>
          <w:sz w:val="28"/>
          <w:szCs w:val="28"/>
        </w:rPr>
      </w:pPr>
    </w:p>
    <w:p w:rsidR="00B84D6E" w:rsidRDefault="00B84D6E" w:rsidP="002E72E1">
      <w:pPr>
        <w:pStyle w:val="Default"/>
        <w:rPr>
          <w:sz w:val="28"/>
          <w:szCs w:val="28"/>
        </w:rPr>
      </w:pPr>
    </w:p>
    <w:p w:rsidR="00B84D6E" w:rsidRDefault="00B84D6E" w:rsidP="002E72E1">
      <w:pPr>
        <w:pStyle w:val="Default"/>
        <w:rPr>
          <w:sz w:val="28"/>
          <w:szCs w:val="28"/>
        </w:rPr>
      </w:pPr>
    </w:p>
    <w:p w:rsidR="00B84D6E" w:rsidRDefault="00B84D6E" w:rsidP="002E72E1">
      <w:pPr>
        <w:pStyle w:val="Default"/>
        <w:rPr>
          <w:sz w:val="28"/>
          <w:szCs w:val="28"/>
        </w:rPr>
      </w:pPr>
    </w:p>
    <w:p w:rsidR="00B84D6E" w:rsidRDefault="00B84D6E" w:rsidP="002E72E1">
      <w:pPr>
        <w:pStyle w:val="Default"/>
        <w:rPr>
          <w:sz w:val="28"/>
          <w:szCs w:val="28"/>
        </w:rPr>
      </w:pPr>
    </w:p>
    <w:p w:rsidR="00B84D6E" w:rsidRDefault="00B84D6E" w:rsidP="002E72E1">
      <w:pPr>
        <w:pStyle w:val="Default"/>
        <w:rPr>
          <w:sz w:val="28"/>
          <w:szCs w:val="28"/>
        </w:rPr>
      </w:pPr>
    </w:p>
    <w:p w:rsidR="00B84D6E" w:rsidRDefault="00B84D6E" w:rsidP="002E72E1">
      <w:pPr>
        <w:pStyle w:val="Default"/>
        <w:rPr>
          <w:sz w:val="28"/>
          <w:szCs w:val="28"/>
        </w:rPr>
      </w:pPr>
    </w:p>
    <w:p w:rsidR="00B84D6E" w:rsidRDefault="00B84D6E" w:rsidP="002E72E1">
      <w:pPr>
        <w:pStyle w:val="Default"/>
        <w:rPr>
          <w:sz w:val="28"/>
          <w:szCs w:val="28"/>
        </w:rPr>
      </w:pPr>
    </w:p>
    <w:p w:rsidR="00B84D6E" w:rsidRDefault="00B84D6E" w:rsidP="002E72E1">
      <w:pPr>
        <w:pStyle w:val="Default"/>
        <w:rPr>
          <w:sz w:val="28"/>
          <w:szCs w:val="28"/>
        </w:rPr>
      </w:pPr>
    </w:p>
    <w:p w:rsidR="00B84D6E" w:rsidRDefault="00B84D6E" w:rsidP="002E72E1">
      <w:pPr>
        <w:pStyle w:val="Default"/>
        <w:rPr>
          <w:sz w:val="28"/>
          <w:szCs w:val="28"/>
        </w:rPr>
      </w:pPr>
    </w:p>
    <w:p w:rsidR="00B84D6E" w:rsidRDefault="00B84D6E" w:rsidP="002E72E1">
      <w:pPr>
        <w:pStyle w:val="Default"/>
        <w:rPr>
          <w:sz w:val="28"/>
          <w:szCs w:val="28"/>
        </w:rPr>
      </w:pPr>
    </w:p>
    <w:p w:rsidR="00B84D6E" w:rsidRDefault="00B84D6E" w:rsidP="002E72E1">
      <w:pPr>
        <w:pStyle w:val="Default"/>
        <w:rPr>
          <w:sz w:val="28"/>
          <w:szCs w:val="28"/>
        </w:rPr>
      </w:pPr>
    </w:p>
    <w:p w:rsidR="00B84D6E" w:rsidRDefault="00B84D6E" w:rsidP="002E72E1">
      <w:pPr>
        <w:pStyle w:val="Default"/>
        <w:rPr>
          <w:sz w:val="28"/>
          <w:szCs w:val="28"/>
        </w:rPr>
      </w:pPr>
    </w:p>
    <w:p w:rsidR="008B72E3" w:rsidRDefault="008B72E3" w:rsidP="002E72E1">
      <w:pPr>
        <w:pStyle w:val="Default"/>
        <w:rPr>
          <w:sz w:val="28"/>
          <w:szCs w:val="28"/>
        </w:rPr>
      </w:pPr>
    </w:p>
    <w:p w:rsidR="000A4FCA" w:rsidRDefault="000A4FCA" w:rsidP="002E72E1">
      <w:pPr>
        <w:pStyle w:val="Default"/>
        <w:rPr>
          <w:sz w:val="28"/>
          <w:szCs w:val="28"/>
        </w:rPr>
      </w:pPr>
    </w:p>
    <w:p w:rsidR="00A00260" w:rsidRDefault="007E1BF3" w:rsidP="002E72E1">
      <w:pPr>
        <w:pStyle w:val="Default"/>
        <w:rPr>
          <w:b/>
          <w:sz w:val="28"/>
          <w:szCs w:val="28"/>
        </w:rPr>
      </w:pPr>
      <w:r>
        <w:rPr>
          <w:b/>
          <w:sz w:val="28"/>
          <w:szCs w:val="28"/>
        </w:rPr>
        <w:lastRenderedPageBreak/>
        <w:t>6</w:t>
      </w:r>
      <w:r w:rsidR="00B84D6E">
        <w:rPr>
          <w:b/>
          <w:sz w:val="28"/>
          <w:szCs w:val="28"/>
        </w:rPr>
        <w:t>.</w:t>
      </w:r>
      <w:r w:rsidR="00A00260" w:rsidRPr="00A00260">
        <w:rPr>
          <w:b/>
          <w:sz w:val="28"/>
          <w:szCs w:val="28"/>
        </w:rPr>
        <w:t xml:space="preserve"> Растяжка</w:t>
      </w:r>
      <w:r w:rsidR="00B84D6E">
        <w:rPr>
          <w:b/>
          <w:sz w:val="28"/>
          <w:szCs w:val="28"/>
        </w:rPr>
        <w:t xml:space="preserve"> непрерывная</w:t>
      </w:r>
      <w:r w:rsidR="00843ED3">
        <w:rPr>
          <w:b/>
          <w:sz w:val="28"/>
          <w:szCs w:val="28"/>
        </w:rPr>
        <w:t>.</w:t>
      </w:r>
    </w:p>
    <w:p w:rsidR="00A00260" w:rsidRDefault="00A00260" w:rsidP="002E72E1">
      <w:pPr>
        <w:pStyle w:val="Default"/>
        <w:rPr>
          <w:b/>
          <w:sz w:val="28"/>
          <w:szCs w:val="28"/>
        </w:rPr>
      </w:pPr>
    </w:p>
    <w:p w:rsidR="00A00260" w:rsidRDefault="00A00260" w:rsidP="002E72E1">
      <w:pPr>
        <w:pStyle w:val="Default"/>
        <w:rPr>
          <w:b/>
          <w:sz w:val="28"/>
          <w:szCs w:val="28"/>
        </w:rPr>
      </w:pPr>
    </w:p>
    <w:p w:rsidR="00A00260" w:rsidRDefault="00A00260" w:rsidP="002E72E1">
      <w:pPr>
        <w:pStyle w:val="Default"/>
        <w:rPr>
          <w:b/>
          <w:sz w:val="28"/>
          <w:szCs w:val="28"/>
        </w:rPr>
      </w:pPr>
    </w:p>
    <w:p w:rsidR="008B72E3" w:rsidRDefault="00A00260" w:rsidP="002E72E1">
      <w:pPr>
        <w:pStyle w:val="Default"/>
        <w:rPr>
          <w:sz w:val="28"/>
          <w:szCs w:val="28"/>
        </w:rPr>
      </w:pPr>
      <w:r w:rsidRPr="00A00260">
        <w:rPr>
          <w:noProof/>
          <w:sz w:val="28"/>
          <w:szCs w:val="28"/>
          <w:lang w:eastAsia="ru-RU"/>
        </w:rPr>
        <w:drawing>
          <wp:anchor distT="360045" distB="360045" distL="360045" distR="360045" simplePos="0" relativeHeight="251662336" behindDoc="0" locked="0" layoutInCell="1" allowOverlap="1">
            <wp:simplePos x="0" y="0"/>
            <wp:positionH relativeFrom="margin">
              <wp:posOffset>-635</wp:posOffset>
            </wp:positionH>
            <wp:positionV relativeFrom="paragraph">
              <wp:posOffset>5715</wp:posOffset>
            </wp:positionV>
            <wp:extent cx="3046095" cy="2150745"/>
            <wp:effectExtent l="0" t="0" r="1905" b="1905"/>
            <wp:wrapSquare wrapText="right"/>
            <wp:docPr id="2" name="Рисунок 2" descr="E:\задания для Ульяны\img014 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задания для Ульяны\img014 4-2.jpg"/>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6095" cy="2150745"/>
                    </a:xfrm>
                    <a:prstGeom prst="rect">
                      <a:avLst/>
                    </a:prstGeom>
                    <a:noFill/>
                    <a:ln>
                      <a:noFill/>
                    </a:ln>
                  </pic:spPr>
                </pic:pic>
              </a:graphicData>
            </a:graphic>
          </wp:anchor>
        </w:drawing>
      </w:r>
      <w:r w:rsidRPr="00A00260">
        <w:rPr>
          <w:sz w:val="28"/>
          <w:szCs w:val="28"/>
        </w:rPr>
        <w:t>У</w:t>
      </w:r>
      <w:r>
        <w:rPr>
          <w:sz w:val="28"/>
          <w:szCs w:val="28"/>
        </w:rPr>
        <w:t xml:space="preserve"> учащихся как правило возникают сложности с созданием плавной растяжки тона. В дальнейшей работе это может очень часто понадобиться. Поэтому неплохо, если будет выполнено это задание.</w:t>
      </w:r>
    </w:p>
    <w:p w:rsidR="005F6AFE" w:rsidRDefault="008B72E3" w:rsidP="002E72E1">
      <w:pPr>
        <w:pStyle w:val="Default"/>
        <w:rPr>
          <w:sz w:val="28"/>
          <w:szCs w:val="28"/>
        </w:rPr>
      </w:pPr>
      <w:r>
        <w:rPr>
          <w:sz w:val="28"/>
          <w:szCs w:val="28"/>
        </w:rPr>
        <w:t xml:space="preserve">     Для выполнения этого задания берётся лист бумаги А4 формата. Задание отчасти похоже на</w:t>
      </w:r>
      <w:r w:rsidR="00960053">
        <w:rPr>
          <w:sz w:val="28"/>
          <w:szCs w:val="28"/>
        </w:rPr>
        <w:t xml:space="preserve"> предыдущее, главное отличие в том, что тональная растяжка делается не ступенчато, а непрерывно. Ученикам надо проявить максимум терпения и аккуратности для передачи плавного перехода от светлого до тёмного. </w:t>
      </w:r>
    </w:p>
    <w:p w:rsidR="002E72E1" w:rsidRPr="00A00260" w:rsidRDefault="005F6AFE" w:rsidP="002E72E1">
      <w:pPr>
        <w:pStyle w:val="Default"/>
        <w:rPr>
          <w:sz w:val="28"/>
          <w:szCs w:val="28"/>
        </w:rPr>
      </w:pPr>
      <w:r>
        <w:rPr>
          <w:sz w:val="28"/>
          <w:szCs w:val="28"/>
        </w:rPr>
        <w:t xml:space="preserve">     Данное задание всё ещё плоскостное, но скоро ученикам придётся столкнуться уже с изображением объёмных форм таких как цилиндр, конус, шар, куб и т. д. При выполнении </w:t>
      </w:r>
      <w:r w:rsidR="00843ED3">
        <w:rPr>
          <w:sz w:val="28"/>
          <w:szCs w:val="28"/>
        </w:rPr>
        <w:t xml:space="preserve">последующих заданий необходимо будет выполнять ту или иную тональную растяжку. И данное задание поможет ученику перейти к изучению закономерностей светотени, а также будет хорошим дополнением к приобретённым навыкам в постановке руки. </w:t>
      </w:r>
    </w:p>
    <w:p w:rsidR="00A00260" w:rsidRDefault="00A00260">
      <w:pPr>
        <w:pStyle w:val="Default"/>
        <w:rPr>
          <w:b/>
          <w:sz w:val="28"/>
          <w:szCs w:val="28"/>
        </w:rPr>
      </w:pPr>
    </w:p>
    <w:p w:rsidR="007E1BF3" w:rsidRDefault="007E1BF3">
      <w:pPr>
        <w:pStyle w:val="Default"/>
        <w:rPr>
          <w:b/>
          <w:sz w:val="28"/>
          <w:szCs w:val="28"/>
        </w:rPr>
      </w:pPr>
    </w:p>
    <w:p w:rsidR="007E1BF3" w:rsidRDefault="007E1BF3">
      <w:pPr>
        <w:pStyle w:val="Default"/>
        <w:rPr>
          <w:b/>
          <w:sz w:val="28"/>
          <w:szCs w:val="28"/>
        </w:rPr>
      </w:pPr>
    </w:p>
    <w:p w:rsidR="007E1BF3" w:rsidRDefault="007E1BF3">
      <w:pPr>
        <w:pStyle w:val="Default"/>
        <w:rPr>
          <w:b/>
          <w:sz w:val="28"/>
          <w:szCs w:val="28"/>
        </w:rPr>
      </w:pPr>
    </w:p>
    <w:p w:rsidR="007E1BF3" w:rsidRDefault="007E1BF3">
      <w:pPr>
        <w:pStyle w:val="Default"/>
        <w:rPr>
          <w:b/>
          <w:sz w:val="28"/>
          <w:szCs w:val="28"/>
        </w:rPr>
      </w:pPr>
    </w:p>
    <w:p w:rsidR="007E1BF3" w:rsidRDefault="007E1BF3">
      <w:pPr>
        <w:pStyle w:val="Default"/>
        <w:rPr>
          <w:b/>
          <w:sz w:val="28"/>
          <w:szCs w:val="28"/>
        </w:rPr>
      </w:pPr>
    </w:p>
    <w:p w:rsidR="007E1BF3" w:rsidRDefault="007E1BF3">
      <w:pPr>
        <w:pStyle w:val="Default"/>
        <w:rPr>
          <w:b/>
          <w:sz w:val="28"/>
          <w:szCs w:val="28"/>
        </w:rPr>
      </w:pPr>
    </w:p>
    <w:p w:rsidR="007E1BF3" w:rsidRDefault="007E1BF3">
      <w:pPr>
        <w:pStyle w:val="Default"/>
        <w:rPr>
          <w:b/>
          <w:sz w:val="28"/>
          <w:szCs w:val="28"/>
        </w:rPr>
      </w:pPr>
    </w:p>
    <w:p w:rsidR="007E1BF3" w:rsidRDefault="007E1BF3">
      <w:pPr>
        <w:pStyle w:val="Default"/>
        <w:rPr>
          <w:b/>
          <w:sz w:val="28"/>
          <w:szCs w:val="28"/>
        </w:rPr>
      </w:pPr>
    </w:p>
    <w:p w:rsidR="007E1BF3" w:rsidRDefault="007E1BF3">
      <w:pPr>
        <w:pStyle w:val="Default"/>
        <w:rPr>
          <w:b/>
          <w:sz w:val="28"/>
          <w:szCs w:val="28"/>
        </w:rPr>
      </w:pPr>
    </w:p>
    <w:p w:rsidR="007E1BF3" w:rsidRDefault="007E1BF3">
      <w:pPr>
        <w:pStyle w:val="Default"/>
        <w:rPr>
          <w:b/>
          <w:sz w:val="28"/>
          <w:szCs w:val="28"/>
        </w:rPr>
      </w:pPr>
    </w:p>
    <w:p w:rsidR="007E1BF3" w:rsidRDefault="007E1BF3">
      <w:pPr>
        <w:pStyle w:val="Default"/>
        <w:rPr>
          <w:b/>
          <w:sz w:val="28"/>
          <w:szCs w:val="28"/>
        </w:rPr>
      </w:pPr>
    </w:p>
    <w:p w:rsidR="007E1BF3" w:rsidRDefault="007E1BF3">
      <w:pPr>
        <w:pStyle w:val="Default"/>
        <w:rPr>
          <w:b/>
          <w:sz w:val="28"/>
          <w:szCs w:val="28"/>
        </w:rPr>
      </w:pPr>
    </w:p>
    <w:p w:rsidR="007E1BF3" w:rsidRDefault="007E1BF3">
      <w:pPr>
        <w:pStyle w:val="Default"/>
        <w:rPr>
          <w:b/>
          <w:sz w:val="28"/>
          <w:szCs w:val="28"/>
        </w:rPr>
      </w:pPr>
    </w:p>
    <w:p w:rsidR="007E1BF3" w:rsidRDefault="007E1BF3">
      <w:pPr>
        <w:pStyle w:val="Default"/>
        <w:rPr>
          <w:b/>
          <w:sz w:val="28"/>
          <w:szCs w:val="28"/>
        </w:rPr>
      </w:pPr>
    </w:p>
    <w:p w:rsidR="007E1BF3" w:rsidRDefault="007E1BF3">
      <w:pPr>
        <w:pStyle w:val="Default"/>
        <w:rPr>
          <w:b/>
          <w:sz w:val="28"/>
          <w:szCs w:val="28"/>
        </w:rPr>
      </w:pPr>
    </w:p>
    <w:p w:rsidR="007E1BF3" w:rsidRDefault="007E1BF3">
      <w:pPr>
        <w:pStyle w:val="Default"/>
        <w:rPr>
          <w:b/>
          <w:sz w:val="28"/>
          <w:szCs w:val="28"/>
        </w:rPr>
      </w:pPr>
    </w:p>
    <w:p w:rsidR="007E1BF3" w:rsidRDefault="007E1BF3">
      <w:pPr>
        <w:pStyle w:val="Default"/>
        <w:rPr>
          <w:b/>
          <w:sz w:val="28"/>
          <w:szCs w:val="28"/>
        </w:rPr>
      </w:pPr>
    </w:p>
    <w:p w:rsidR="007E1BF3" w:rsidRDefault="007E1BF3">
      <w:pPr>
        <w:pStyle w:val="Default"/>
        <w:rPr>
          <w:b/>
          <w:sz w:val="28"/>
          <w:szCs w:val="28"/>
        </w:rPr>
      </w:pPr>
    </w:p>
    <w:p w:rsidR="000A4FCA" w:rsidRDefault="000A4FCA">
      <w:pPr>
        <w:pStyle w:val="Default"/>
        <w:rPr>
          <w:b/>
          <w:sz w:val="28"/>
          <w:szCs w:val="28"/>
        </w:rPr>
      </w:pPr>
    </w:p>
    <w:p w:rsidR="007E1BF3" w:rsidRDefault="007E1BF3">
      <w:pPr>
        <w:pStyle w:val="Default"/>
        <w:rPr>
          <w:b/>
          <w:sz w:val="28"/>
          <w:szCs w:val="28"/>
        </w:rPr>
      </w:pPr>
      <w:r>
        <w:rPr>
          <w:b/>
          <w:sz w:val="28"/>
          <w:szCs w:val="28"/>
        </w:rPr>
        <w:t xml:space="preserve">  7. Зарисовки листьев</w:t>
      </w:r>
    </w:p>
    <w:p w:rsidR="007E1BF3" w:rsidRDefault="007E1BF3">
      <w:pPr>
        <w:pStyle w:val="Default"/>
        <w:rPr>
          <w:b/>
          <w:sz w:val="28"/>
          <w:szCs w:val="28"/>
        </w:rPr>
      </w:pPr>
    </w:p>
    <w:p w:rsidR="007E1BF3" w:rsidRDefault="007E1BF3">
      <w:pPr>
        <w:pStyle w:val="Default"/>
        <w:rPr>
          <w:b/>
          <w:sz w:val="28"/>
          <w:szCs w:val="28"/>
        </w:rPr>
      </w:pPr>
    </w:p>
    <w:p w:rsidR="006721D6" w:rsidRDefault="006721D6">
      <w:pPr>
        <w:pStyle w:val="Default"/>
        <w:rPr>
          <w:b/>
          <w:sz w:val="28"/>
          <w:szCs w:val="28"/>
        </w:rPr>
      </w:pPr>
    </w:p>
    <w:p w:rsidR="00380EDA" w:rsidRDefault="0067349F">
      <w:pPr>
        <w:pStyle w:val="Default"/>
        <w:rPr>
          <w:sz w:val="28"/>
          <w:szCs w:val="28"/>
        </w:rPr>
      </w:pPr>
      <w:r w:rsidRPr="0067349F">
        <w:rPr>
          <w:noProof/>
          <w:sz w:val="28"/>
          <w:szCs w:val="28"/>
          <w:lang w:eastAsia="ru-RU"/>
        </w:rPr>
        <w:drawing>
          <wp:anchor distT="360045" distB="360045" distL="360045" distR="360045" simplePos="0" relativeHeight="251665408" behindDoc="0" locked="0" layoutInCell="1" allowOverlap="1">
            <wp:simplePos x="0" y="0"/>
            <wp:positionH relativeFrom="column">
              <wp:posOffset>157</wp:posOffset>
            </wp:positionH>
            <wp:positionV relativeFrom="paragraph">
              <wp:posOffset>2731</wp:posOffset>
            </wp:positionV>
            <wp:extent cx="3081600" cy="2181600"/>
            <wp:effectExtent l="0" t="0" r="5080" b="0"/>
            <wp:wrapSquare wrapText="right"/>
            <wp:docPr id="8" name="Рисунок 8" descr="E:\Методичка\Без имени-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Методичка\Без имени-6.jpg"/>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81600" cy="2181600"/>
                    </a:xfrm>
                    <a:prstGeom prst="rect">
                      <a:avLst/>
                    </a:prstGeom>
                    <a:noFill/>
                    <a:ln>
                      <a:noFill/>
                    </a:ln>
                  </pic:spPr>
                </pic:pic>
              </a:graphicData>
            </a:graphic>
          </wp:anchor>
        </w:drawing>
      </w:r>
      <w:r w:rsidR="006721D6">
        <w:rPr>
          <w:sz w:val="28"/>
          <w:szCs w:val="28"/>
        </w:rPr>
        <w:t xml:space="preserve">До этого задания ученикам приходилось делать рисунки-копии, а сейчас предстоит нарисовать живой лист дерева. В качестве образца берутся любые листья деревьев, которые будут доступны. Можно использовать как крупные листья, так и мелкие, как свежесорванные, так и сухие. </w:t>
      </w:r>
    </w:p>
    <w:p w:rsidR="00380EDA" w:rsidRDefault="00380EDA">
      <w:pPr>
        <w:pStyle w:val="Default"/>
        <w:rPr>
          <w:sz w:val="28"/>
          <w:szCs w:val="28"/>
        </w:rPr>
      </w:pPr>
      <w:r>
        <w:rPr>
          <w:sz w:val="28"/>
          <w:szCs w:val="28"/>
        </w:rPr>
        <w:t xml:space="preserve">     На бумаге А3 размера компонуется 2, 3, 4 листа. Ученикам необходимо объяснить, как размещаются на бумаге изображаемые листья. Надо рассказать о равновесии в композиции, чтобы изображение было гармонично размещено на бумаге. После того как приблизительно очень лёгкими линиями намечена будущая композиция всего рисунка, переходим конкретно к рисованию отдельно взятого листа.</w:t>
      </w:r>
    </w:p>
    <w:p w:rsidR="00313288" w:rsidRDefault="00380EDA">
      <w:pPr>
        <w:pStyle w:val="Default"/>
        <w:rPr>
          <w:sz w:val="28"/>
          <w:szCs w:val="28"/>
        </w:rPr>
      </w:pPr>
      <w:r>
        <w:rPr>
          <w:sz w:val="28"/>
          <w:szCs w:val="28"/>
        </w:rPr>
        <w:t xml:space="preserve">     Дальнейший ход работы рассмотрим на примере </w:t>
      </w:r>
      <w:r w:rsidR="00242220">
        <w:rPr>
          <w:sz w:val="28"/>
          <w:szCs w:val="28"/>
        </w:rPr>
        <w:t xml:space="preserve">листа клёна. Делаем сначала лёгкий набросок общего силуэта и намечаем длину стебля. Далее рисуем пять основных прожилок внутри листа, и затем ориентируясь на них стараемся нарисовать уже более точно силуэт. Надо ученикам объяснить, что усиливать линии рисунка необходимо по мере их уточнения. Бывает очень часто, что ученики начинают делать рисунок жирными линиями, которые не имеют точности. Их приходится стирать </w:t>
      </w:r>
      <w:r w:rsidR="00313288">
        <w:rPr>
          <w:sz w:val="28"/>
          <w:szCs w:val="28"/>
        </w:rPr>
        <w:t xml:space="preserve">резинкой, вследствие чего бумага быстро затирается и имеет несвежий вид. Рисунок усиливается постепенно, по мере уточнения. </w:t>
      </w:r>
    </w:p>
    <w:p w:rsidR="007E1BF3" w:rsidRPr="0067349F" w:rsidRDefault="00313288">
      <w:pPr>
        <w:pStyle w:val="Default"/>
        <w:rPr>
          <w:sz w:val="28"/>
          <w:szCs w:val="28"/>
        </w:rPr>
      </w:pPr>
      <w:r>
        <w:rPr>
          <w:sz w:val="28"/>
          <w:szCs w:val="28"/>
        </w:rPr>
        <w:t xml:space="preserve">     Главное в этом задании точно нарисовать силуэт листа. Потом можно легко пройтись тоном и если есть некоторые изломы формы попытаться их передать.  </w:t>
      </w:r>
    </w:p>
    <w:sectPr w:rsidR="007E1BF3" w:rsidRPr="0067349F" w:rsidSect="00334A32">
      <w:footerReference w:type="default" r:id="rId15"/>
      <w:pgSz w:w="11906" w:h="16838"/>
      <w:pgMar w:top="1134" w:right="850"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2D67" w:rsidRDefault="00352D67" w:rsidP="00334A32">
      <w:r>
        <w:separator/>
      </w:r>
    </w:p>
  </w:endnote>
  <w:endnote w:type="continuationSeparator" w:id="1">
    <w:p w:rsidR="00352D67" w:rsidRDefault="00352D67" w:rsidP="00334A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Roman">
    <w:altName w:val="MS Mincho"/>
    <w:panose1 w:val="00000000000000000000"/>
    <w:charset w:val="80"/>
    <w:family w:val="roman"/>
    <w:notTrueType/>
    <w:pitch w:val="default"/>
    <w:sig w:usb0="00000001" w:usb1="08070000" w:usb2="00000010" w:usb3="00000000" w:csb0="0002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53127"/>
      <w:docPartObj>
        <w:docPartGallery w:val="Page Numbers (Bottom of Page)"/>
        <w:docPartUnique/>
      </w:docPartObj>
    </w:sdtPr>
    <w:sdtContent>
      <w:p w:rsidR="00334A32" w:rsidRDefault="0067533C">
        <w:pPr>
          <w:pStyle w:val="ab"/>
          <w:jc w:val="right"/>
        </w:pPr>
        <w:r>
          <w:fldChar w:fldCharType="begin"/>
        </w:r>
        <w:r w:rsidR="00DD0F5B">
          <w:instrText xml:space="preserve"> PAGE   \* MERGEFORMAT </w:instrText>
        </w:r>
        <w:r>
          <w:fldChar w:fldCharType="separate"/>
        </w:r>
        <w:r w:rsidR="00C26685">
          <w:rPr>
            <w:noProof/>
          </w:rPr>
          <w:t>3</w:t>
        </w:r>
        <w:r>
          <w:rPr>
            <w:noProof/>
          </w:rPr>
          <w:fldChar w:fldCharType="end"/>
        </w:r>
      </w:p>
    </w:sdtContent>
  </w:sdt>
  <w:p w:rsidR="00334A32" w:rsidRDefault="00334A32">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2D67" w:rsidRDefault="00352D67" w:rsidP="00334A32">
      <w:r>
        <w:separator/>
      </w:r>
    </w:p>
  </w:footnote>
  <w:footnote w:type="continuationSeparator" w:id="1">
    <w:p w:rsidR="00352D67" w:rsidRDefault="00352D67" w:rsidP="00334A3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782EB0"/>
    <w:multiLevelType w:val="hybridMultilevel"/>
    <w:tmpl w:val="31A4E6BE"/>
    <w:lvl w:ilvl="0" w:tplc="A97A472E">
      <w:start w:val="1"/>
      <w:numFmt w:val="decimal"/>
      <w:lvlText w:val="%1."/>
      <w:lvlJc w:val="left"/>
      <w:pPr>
        <w:ind w:left="2345" w:hanging="360"/>
      </w:pPr>
      <w:rPr>
        <w:rFonts w:hint="default"/>
        <w:b/>
      </w:rPr>
    </w:lvl>
    <w:lvl w:ilvl="1" w:tplc="04190019" w:tentative="1">
      <w:start w:val="1"/>
      <w:numFmt w:val="lowerLetter"/>
      <w:lvlText w:val="%2."/>
      <w:lvlJc w:val="left"/>
      <w:pPr>
        <w:ind w:left="3181" w:hanging="360"/>
      </w:pPr>
    </w:lvl>
    <w:lvl w:ilvl="2" w:tplc="0419001B" w:tentative="1">
      <w:start w:val="1"/>
      <w:numFmt w:val="lowerRoman"/>
      <w:lvlText w:val="%3."/>
      <w:lvlJc w:val="right"/>
      <w:pPr>
        <w:ind w:left="3901" w:hanging="180"/>
      </w:pPr>
    </w:lvl>
    <w:lvl w:ilvl="3" w:tplc="0419000F" w:tentative="1">
      <w:start w:val="1"/>
      <w:numFmt w:val="decimal"/>
      <w:lvlText w:val="%4."/>
      <w:lvlJc w:val="left"/>
      <w:pPr>
        <w:ind w:left="4621" w:hanging="360"/>
      </w:pPr>
    </w:lvl>
    <w:lvl w:ilvl="4" w:tplc="04190019" w:tentative="1">
      <w:start w:val="1"/>
      <w:numFmt w:val="lowerLetter"/>
      <w:lvlText w:val="%5."/>
      <w:lvlJc w:val="left"/>
      <w:pPr>
        <w:ind w:left="5341" w:hanging="360"/>
      </w:pPr>
    </w:lvl>
    <w:lvl w:ilvl="5" w:tplc="0419001B" w:tentative="1">
      <w:start w:val="1"/>
      <w:numFmt w:val="lowerRoman"/>
      <w:lvlText w:val="%6."/>
      <w:lvlJc w:val="right"/>
      <w:pPr>
        <w:ind w:left="6061" w:hanging="180"/>
      </w:pPr>
    </w:lvl>
    <w:lvl w:ilvl="6" w:tplc="0419000F" w:tentative="1">
      <w:start w:val="1"/>
      <w:numFmt w:val="decimal"/>
      <w:lvlText w:val="%7."/>
      <w:lvlJc w:val="left"/>
      <w:pPr>
        <w:ind w:left="6781" w:hanging="360"/>
      </w:pPr>
    </w:lvl>
    <w:lvl w:ilvl="7" w:tplc="04190019" w:tentative="1">
      <w:start w:val="1"/>
      <w:numFmt w:val="lowerLetter"/>
      <w:lvlText w:val="%8."/>
      <w:lvlJc w:val="left"/>
      <w:pPr>
        <w:ind w:left="7501" w:hanging="360"/>
      </w:pPr>
    </w:lvl>
    <w:lvl w:ilvl="8" w:tplc="0419001B" w:tentative="1">
      <w:start w:val="1"/>
      <w:numFmt w:val="lowerRoman"/>
      <w:lvlText w:val="%9."/>
      <w:lvlJc w:val="right"/>
      <w:pPr>
        <w:ind w:left="8221" w:hanging="180"/>
      </w:pPr>
    </w:lvl>
  </w:abstractNum>
  <w:abstractNum w:abstractNumId="1">
    <w:nsid w:val="301B2CA5"/>
    <w:multiLevelType w:val="singleLevel"/>
    <w:tmpl w:val="A0EC1E52"/>
    <w:lvl w:ilvl="0">
      <w:start w:val="1"/>
      <w:numFmt w:val="decimal"/>
      <w:lvlText w:val="%1."/>
      <w:legacy w:legacy="1" w:legacySpace="0" w:legacyIndent="263"/>
      <w:lvlJc w:val="left"/>
      <w:rPr>
        <w:rFonts w:ascii="Times New Roman" w:eastAsia="Times-Roman" w:hAnsi="Times New Roman" w:cs="Times New Roman"/>
      </w:rPr>
    </w:lvl>
  </w:abstractNum>
  <w:abstractNum w:abstractNumId="2">
    <w:nsid w:val="476371BF"/>
    <w:multiLevelType w:val="multilevel"/>
    <w:tmpl w:val="F5B22F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2"/>
  <w:defaultTabStop w:val="708"/>
  <w:characterSpacingControl w:val="doNotCompress"/>
  <w:footnotePr>
    <w:footnote w:id="0"/>
    <w:footnote w:id="1"/>
  </w:footnotePr>
  <w:endnotePr>
    <w:endnote w:id="0"/>
    <w:endnote w:id="1"/>
  </w:endnotePr>
  <w:compat/>
  <w:rsids>
    <w:rsidRoot w:val="000E2EB7"/>
    <w:rsid w:val="00043245"/>
    <w:rsid w:val="000570D7"/>
    <w:rsid w:val="00082CB7"/>
    <w:rsid w:val="000849C7"/>
    <w:rsid w:val="000A463B"/>
    <w:rsid w:val="000A4FCA"/>
    <w:rsid w:val="000D21D2"/>
    <w:rsid w:val="000E2EB7"/>
    <w:rsid w:val="000E705B"/>
    <w:rsid w:val="001152BC"/>
    <w:rsid w:val="0012561E"/>
    <w:rsid w:val="001269A0"/>
    <w:rsid w:val="00150BE2"/>
    <w:rsid w:val="00157B29"/>
    <w:rsid w:val="0017069D"/>
    <w:rsid w:val="001D6986"/>
    <w:rsid w:val="00221595"/>
    <w:rsid w:val="00221F67"/>
    <w:rsid w:val="00242220"/>
    <w:rsid w:val="00252266"/>
    <w:rsid w:val="002569C0"/>
    <w:rsid w:val="00270D04"/>
    <w:rsid w:val="00291463"/>
    <w:rsid w:val="002A676C"/>
    <w:rsid w:val="002D0783"/>
    <w:rsid w:val="002E72E1"/>
    <w:rsid w:val="00313288"/>
    <w:rsid w:val="00313ECC"/>
    <w:rsid w:val="00330F61"/>
    <w:rsid w:val="00334A32"/>
    <w:rsid w:val="00335066"/>
    <w:rsid w:val="00352D67"/>
    <w:rsid w:val="00363773"/>
    <w:rsid w:val="00366C54"/>
    <w:rsid w:val="00373BF3"/>
    <w:rsid w:val="00380EDA"/>
    <w:rsid w:val="003919B5"/>
    <w:rsid w:val="003F5070"/>
    <w:rsid w:val="003F69F5"/>
    <w:rsid w:val="00473874"/>
    <w:rsid w:val="004C3A5A"/>
    <w:rsid w:val="004C42BB"/>
    <w:rsid w:val="004C753A"/>
    <w:rsid w:val="004D782E"/>
    <w:rsid w:val="004E1CDB"/>
    <w:rsid w:val="00546A60"/>
    <w:rsid w:val="00547B41"/>
    <w:rsid w:val="00564699"/>
    <w:rsid w:val="00576DD8"/>
    <w:rsid w:val="005B118A"/>
    <w:rsid w:val="005C1C0D"/>
    <w:rsid w:val="005D658E"/>
    <w:rsid w:val="005E1400"/>
    <w:rsid w:val="005F6AFE"/>
    <w:rsid w:val="006010F6"/>
    <w:rsid w:val="00613FCE"/>
    <w:rsid w:val="006260E5"/>
    <w:rsid w:val="006441C6"/>
    <w:rsid w:val="006532FF"/>
    <w:rsid w:val="00663D90"/>
    <w:rsid w:val="00671A27"/>
    <w:rsid w:val="006721D6"/>
    <w:rsid w:val="0067349F"/>
    <w:rsid w:val="0067533C"/>
    <w:rsid w:val="00690B69"/>
    <w:rsid w:val="00693A57"/>
    <w:rsid w:val="006A73BE"/>
    <w:rsid w:val="006B6BCB"/>
    <w:rsid w:val="006F24EB"/>
    <w:rsid w:val="00701099"/>
    <w:rsid w:val="00701BCE"/>
    <w:rsid w:val="00730C36"/>
    <w:rsid w:val="007315AC"/>
    <w:rsid w:val="00760C67"/>
    <w:rsid w:val="007843B4"/>
    <w:rsid w:val="0078691B"/>
    <w:rsid w:val="007B253B"/>
    <w:rsid w:val="007B3AB5"/>
    <w:rsid w:val="007E1BF3"/>
    <w:rsid w:val="00843ED3"/>
    <w:rsid w:val="008B42B8"/>
    <w:rsid w:val="008B72E3"/>
    <w:rsid w:val="008C328C"/>
    <w:rsid w:val="008C71DA"/>
    <w:rsid w:val="008D53AE"/>
    <w:rsid w:val="009113CB"/>
    <w:rsid w:val="00940ADC"/>
    <w:rsid w:val="00960053"/>
    <w:rsid w:val="009632F4"/>
    <w:rsid w:val="00972839"/>
    <w:rsid w:val="0098086B"/>
    <w:rsid w:val="00984D38"/>
    <w:rsid w:val="009922B9"/>
    <w:rsid w:val="009A222D"/>
    <w:rsid w:val="009B54EF"/>
    <w:rsid w:val="009C7412"/>
    <w:rsid w:val="009E33EC"/>
    <w:rsid w:val="009E4055"/>
    <w:rsid w:val="009F1C90"/>
    <w:rsid w:val="00A00260"/>
    <w:rsid w:val="00A13BBE"/>
    <w:rsid w:val="00A2056E"/>
    <w:rsid w:val="00A27467"/>
    <w:rsid w:val="00A30F44"/>
    <w:rsid w:val="00A36D5B"/>
    <w:rsid w:val="00A44F6F"/>
    <w:rsid w:val="00A53386"/>
    <w:rsid w:val="00A66C76"/>
    <w:rsid w:val="00AA1BE3"/>
    <w:rsid w:val="00AC1491"/>
    <w:rsid w:val="00B02696"/>
    <w:rsid w:val="00B110F5"/>
    <w:rsid w:val="00B244D8"/>
    <w:rsid w:val="00B30B13"/>
    <w:rsid w:val="00B773FA"/>
    <w:rsid w:val="00B84D6E"/>
    <w:rsid w:val="00B8751D"/>
    <w:rsid w:val="00C02BC5"/>
    <w:rsid w:val="00C26685"/>
    <w:rsid w:val="00C44DBA"/>
    <w:rsid w:val="00C9040F"/>
    <w:rsid w:val="00C95889"/>
    <w:rsid w:val="00CB4FBA"/>
    <w:rsid w:val="00CD6A1C"/>
    <w:rsid w:val="00CE1152"/>
    <w:rsid w:val="00CF1E34"/>
    <w:rsid w:val="00CF52D5"/>
    <w:rsid w:val="00D0681A"/>
    <w:rsid w:val="00D17D05"/>
    <w:rsid w:val="00D21FD1"/>
    <w:rsid w:val="00D2560D"/>
    <w:rsid w:val="00D47ABE"/>
    <w:rsid w:val="00D93DE6"/>
    <w:rsid w:val="00DA2E47"/>
    <w:rsid w:val="00DD0F5B"/>
    <w:rsid w:val="00E14006"/>
    <w:rsid w:val="00E56DEE"/>
    <w:rsid w:val="00E5711D"/>
    <w:rsid w:val="00E91E3C"/>
    <w:rsid w:val="00ED0C2D"/>
    <w:rsid w:val="00EE0CD9"/>
    <w:rsid w:val="00EF73D4"/>
    <w:rsid w:val="00F3075C"/>
    <w:rsid w:val="00F56C85"/>
    <w:rsid w:val="00F57823"/>
    <w:rsid w:val="00F61F6E"/>
    <w:rsid w:val="00F629D3"/>
    <w:rsid w:val="00F86ABA"/>
    <w:rsid w:val="00F933BD"/>
    <w:rsid w:val="00F94AD9"/>
    <w:rsid w:val="00FA15E4"/>
    <w:rsid w:val="00FC0D7B"/>
    <w:rsid w:val="00FD13F0"/>
    <w:rsid w:val="00FD592E"/>
    <w:rsid w:val="00FF1B11"/>
    <w:rsid w:val="00FF53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4D6E"/>
    <w:pPr>
      <w:autoSpaceDE w:val="0"/>
      <w:autoSpaceDN w:val="0"/>
      <w:adjustRightInd w:val="0"/>
      <w:spacing w:after="0" w:line="240" w:lineRule="auto"/>
    </w:pPr>
    <w:rPr>
      <w:rFonts w:ascii="Times New Roman" w:eastAsia="Times-Roman" w:hAnsi="Times New Roman" w:cs="Times New Roman"/>
      <w:sz w:val="19"/>
      <w:szCs w:val="19"/>
    </w:rPr>
  </w:style>
  <w:style w:type="paragraph" w:styleId="2">
    <w:name w:val="heading 2"/>
    <w:basedOn w:val="a"/>
    <w:next w:val="a"/>
    <w:link w:val="20"/>
    <w:uiPriority w:val="9"/>
    <w:unhideWhenUsed/>
    <w:qFormat/>
    <w:rsid w:val="003919B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0E2EB7"/>
    <w:pPr>
      <w:spacing w:before="100" w:beforeAutospacing="1" w:after="100" w:afterAutospacing="1"/>
      <w:outlineLvl w:val="2"/>
    </w:pPr>
    <w:rPr>
      <w:rFonts w:eastAsia="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E2EB7"/>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0E2EB7"/>
    <w:pPr>
      <w:spacing w:before="100" w:beforeAutospacing="1" w:after="100" w:afterAutospacing="1"/>
    </w:pPr>
    <w:rPr>
      <w:rFonts w:eastAsia="Times New Roman"/>
      <w:sz w:val="24"/>
      <w:szCs w:val="24"/>
      <w:lang w:eastAsia="ru-RU"/>
    </w:rPr>
  </w:style>
  <w:style w:type="character" w:styleId="a4">
    <w:name w:val="Strong"/>
    <w:basedOn w:val="a0"/>
    <w:uiPriority w:val="22"/>
    <w:qFormat/>
    <w:rsid w:val="000E2EB7"/>
    <w:rPr>
      <w:b/>
      <w:bCs/>
    </w:rPr>
  </w:style>
  <w:style w:type="paragraph" w:customStyle="1" w:styleId="Default">
    <w:name w:val="Default"/>
    <w:rsid w:val="000570D7"/>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Balloon Text"/>
    <w:basedOn w:val="a"/>
    <w:link w:val="a6"/>
    <w:uiPriority w:val="99"/>
    <w:semiHidden/>
    <w:unhideWhenUsed/>
    <w:rsid w:val="00157B29"/>
    <w:rPr>
      <w:rFonts w:ascii="Tahoma" w:hAnsi="Tahoma" w:cs="Tahoma"/>
      <w:sz w:val="16"/>
      <w:szCs w:val="16"/>
    </w:rPr>
  </w:style>
  <w:style w:type="character" w:customStyle="1" w:styleId="a6">
    <w:name w:val="Текст выноски Знак"/>
    <w:basedOn w:val="a0"/>
    <w:link w:val="a5"/>
    <w:uiPriority w:val="99"/>
    <w:semiHidden/>
    <w:rsid w:val="00157B29"/>
    <w:rPr>
      <w:rFonts w:ascii="Tahoma" w:eastAsia="Times-Roman" w:hAnsi="Tahoma" w:cs="Tahoma"/>
      <w:sz w:val="16"/>
      <w:szCs w:val="16"/>
    </w:rPr>
  </w:style>
  <w:style w:type="paragraph" w:styleId="a7">
    <w:name w:val="Document Map"/>
    <w:basedOn w:val="a"/>
    <w:link w:val="a8"/>
    <w:uiPriority w:val="99"/>
    <w:semiHidden/>
    <w:unhideWhenUsed/>
    <w:rsid w:val="00334A32"/>
    <w:rPr>
      <w:rFonts w:ascii="Tahoma" w:hAnsi="Tahoma" w:cs="Tahoma"/>
      <w:sz w:val="16"/>
      <w:szCs w:val="16"/>
    </w:rPr>
  </w:style>
  <w:style w:type="character" w:customStyle="1" w:styleId="a8">
    <w:name w:val="Схема документа Знак"/>
    <w:basedOn w:val="a0"/>
    <w:link w:val="a7"/>
    <w:uiPriority w:val="99"/>
    <w:semiHidden/>
    <w:rsid w:val="00334A32"/>
    <w:rPr>
      <w:rFonts w:ascii="Tahoma" w:eastAsia="Times-Roman" w:hAnsi="Tahoma" w:cs="Tahoma"/>
      <w:sz w:val="16"/>
      <w:szCs w:val="16"/>
    </w:rPr>
  </w:style>
  <w:style w:type="paragraph" w:styleId="a9">
    <w:name w:val="header"/>
    <w:basedOn w:val="a"/>
    <w:link w:val="aa"/>
    <w:uiPriority w:val="99"/>
    <w:semiHidden/>
    <w:unhideWhenUsed/>
    <w:rsid w:val="00334A32"/>
    <w:pPr>
      <w:tabs>
        <w:tab w:val="center" w:pos="4677"/>
        <w:tab w:val="right" w:pos="9355"/>
      </w:tabs>
    </w:pPr>
  </w:style>
  <w:style w:type="character" w:customStyle="1" w:styleId="aa">
    <w:name w:val="Верхний колонтитул Знак"/>
    <w:basedOn w:val="a0"/>
    <w:link w:val="a9"/>
    <w:uiPriority w:val="99"/>
    <w:semiHidden/>
    <w:rsid w:val="00334A32"/>
    <w:rPr>
      <w:rFonts w:ascii="Times New Roman" w:eastAsia="Times-Roman" w:hAnsi="Times New Roman" w:cs="Times New Roman"/>
      <w:sz w:val="19"/>
      <w:szCs w:val="19"/>
    </w:rPr>
  </w:style>
  <w:style w:type="paragraph" w:styleId="ab">
    <w:name w:val="footer"/>
    <w:basedOn w:val="a"/>
    <w:link w:val="ac"/>
    <w:uiPriority w:val="99"/>
    <w:unhideWhenUsed/>
    <w:rsid w:val="00334A32"/>
    <w:pPr>
      <w:tabs>
        <w:tab w:val="center" w:pos="4677"/>
        <w:tab w:val="right" w:pos="9355"/>
      </w:tabs>
    </w:pPr>
  </w:style>
  <w:style w:type="character" w:customStyle="1" w:styleId="ac">
    <w:name w:val="Нижний колонтитул Знак"/>
    <w:basedOn w:val="a0"/>
    <w:link w:val="ab"/>
    <w:uiPriority w:val="99"/>
    <w:rsid w:val="00334A32"/>
    <w:rPr>
      <w:rFonts w:ascii="Times New Roman" w:eastAsia="Times-Roman" w:hAnsi="Times New Roman" w:cs="Times New Roman"/>
      <w:sz w:val="19"/>
      <w:szCs w:val="19"/>
    </w:rPr>
  </w:style>
  <w:style w:type="character" w:customStyle="1" w:styleId="20">
    <w:name w:val="Заголовок 2 Знак"/>
    <w:basedOn w:val="a0"/>
    <w:link w:val="2"/>
    <w:uiPriority w:val="9"/>
    <w:rsid w:val="003919B5"/>
    <w:rPr>
      <w:rFonts w:asciiTheme="majorHAnsi" w:eastAsiaTheme="majorEastAsia" w:hAnsiTheme="majorHAnsi" w:cstheme="majorBidi"/>
      <w:b/>
      <w:bCs/>
      <w:color w:val="4F81BD" w:themeColor="accent1"/>
      <w:sz w:val="26"/>
      <w:szCs w:val="26"/>
    </w:rPr>
  </w:style>
  <w:style w:type="paragraph" w:styleId="ad">
    <w:name w:val="List Paragraph"/>
    <w:basedOn w:val="a"/>
    <w:uiPriority w:val="34"/>
    <w:qFormat/>
    <w:rsid w:val="00E5711D"/>
    <w:pPr>
      <w:ind w:left="720"/>
      <w:contextualSpacing/>
    </w:pPr>
  </w:style>
</w:styles>
</file>

<file path=word/webSettings.xml><?xml version="1.0" encoding="utf-8"?>
<w:webSettings xmlns:r="http://schemas.openxmlformats.org/officeDocument/2006/relationships" xmlns:w="http://schemas.openxmlformats.org/wordprocessingml/2006/main">
  <w:divs>
    <w:div w:id="65228886">
      <w:bodyDiv w:val="1"/>
      <w:marLeft w:val="0"/>
      <w:marRight w:val="0"/>
      <w:marTop w:val="0"/>
      <w:marBottom w:val="0"/>
      <w:divBdr>
        <w:top w:val="none" w:sz="0" w:space="0" w:color="auto"/>
        <w:left w:val="none" w:sz="0" w:space="0" w:color="auto"/>
        <w:bottom w:val="none" w:sz="0" w:space="0" w:color="auto"/>
        <w:right w:val="none" w:sz="0" w:space="0" w:color="auto"/>
      </w:divBdr>
      <w:divsChild>
        <w:div w:id="1940983236">
          <w:marLeft w:val="0"/>
          <w:marRight w:val="0"/>
          <w:marTop w:val="0"/>
          <w:marBottom w:val="0"/>
          <w:divBdr>
            <w:top w:val="none" w:sz="0" w:space="0" w:color="auto"/>
            <w:left w:val="none" w:sz="0" w:space="0" w:color="auto"/>
            <w:bottom w:val="none" w:sz="0" w:space="0" w:color="auto"/>
            <w:right w:val="none" w:sz="0" w:space="0" w:color="auto"/>
          </w:divBdr>
          <w:divsChild>
            <w:div w:id="2011978811">
              <w:marLeft w:val="0"/>
              <w:marRight w:val="0"/>
              <w:marTop w:val="0"/>
              <w:marBottom w:val="0"/>
              <w:divBdr>
                <w:top w:val="none" w:sz="0" w:space="0" w:color="auto"/>
                <w:left w:val="none" w:sz="0" w:space="0" w:color="auto"/>
                <w:bottom w:val="none" w:sz="0" w:space="0" w:color="auto"/>
                <w:right w:val="none" w:sz="0" w:space="0" w:color="auto"/>
              </w:divBdr>
              <w:divsChild>
                <w:div w:id="2135712790">
                  <w:marLeft w:val="0"/>
                  <w:marRight w:val="0"/>
                  <w:marTop w:val="0"/>
                  <w:marBottom w:val="0"/>
                  <w:divBdr>
                    <w:top w:val="none" w:sz="0" w:space="0" w:color="auto"/>
                    <w:left w:val="none" w:sz="0" w:space="0" w:color="auto"/>
                    <w:bottom w:val="none" w:sz="0" w:space="0" w:color="auto"/>
                    <w:right w:val="none" w:sz="0" w:space="0" w:color="auto"/>
                  </w:divBdr>
                </w:div>
                <w:div w:id="1024944643">
                  <w:marLeft w:val="0"/>
                  <w:marRight w:val="0"/>
                  <w:marTop w:val="0"/>
                  <w:marBottom w:val="0"/>
                  <w:divBdr>
                    <w:top w:val="none" w:sz="0" w:space="0" w:color="auto"/>
                    <w:left w:val="none" w:sz="0" w:space="0" w:color="auto"/>
                    <w:bottom w:val="none" w:sz="0" w:space="0" w:color="auto"/>
                    <w:right w:val="none" w:sz="0" w:space="0" w:color="auto"/>
                  </w:divBdr>
                </w:div>
                <w:div w:id="508568462">
                  <w:marLeft w:val="0"/>
                  <w:marRight w:val="0"/>
                  <w:marTop w:val="0"/>
                  <w:marBottom w:val="0"/>
                  <w:divBdr>
                    <w:top w:val="none" w:sz="0" w:space="0" w:color="auto"/>
                    <w:left w:val="none" w:sz="0" w:space="0" w:color="auto"/>
                    <w:bottom w:val="none" w:sz="0" w:space="0" w:color="auto"/>
                    <w:right w:val="none" w:sz="0" w:space="0" w:color="auto"/>
                  </w:divBdr>
                </w:div>
                <w:div w:id="602147519">
                  <w:marLeft w:val="0"/>
                  <w:marRight w:val="0"/>
                  <w:marTop w:val="0"/>
                  <w:marBottom w:val="0"/>
                  <w:divBdr>
                    <w:top w:val="none" w:sz="0" w:space="0" w:color="auto"/>
                    <w:left w:val="none" w:sz="0" w:space="0" w:color="auto"/>
                    <w:bottom w:val="none" w:sz="0" w:space="0" w:color="auto"/>
                    <w:right w:val="none" w:sz="0" w:space="0" w:color="auto"/>
                  </w:divBdr>
                </w:div>
                <w:div w:id="1068964443">
                  <w:marLeft w:val="0"/>
                  <w:marRight w:val="0"/>
                  <w:marTop w:val="0"/>
                  <w:marBottom w:val="0"/>
                  <w:divBdr>
                    <w:top w:val="none" w:sz="0" w:space="0" w:color="auto"/>
                    <w:left w:val="none" w:sz="0" w:space="0" w:color="auto"/>
                    <w:bottom w:val="none" w:sz="0" w:space="0" w:color="auto"/>
                    <w:right w:val="none" w:sz="0" w:space="0" w:color="auto"/>
                  </w:divBdr>
                </w:div>
                <w:div w:id="456293890">
                  <w:marLeft w:val="0"/>
                  <w:marRight w:val="0"/>
                  <w:marTop w:val="0"/>
                  <w:marBottom w:val="0"/>
                  <w:divBdr>
                    <w:top w:val="none" w:sz="0" w:space="0" w:color="auto"/>
                    <w:left w:val="none" w:sz="0" w:space="0" w:color="auto"/>
                    <w:bottom w:val="none" w:sz="0" w:space="0" w:color="auto"/>
                    <w:right w:val="none" w:sz="0" w:space="0" w:color="auto"/>
                  </w:divBdr>
                </w:div>
                <w:div w:id="839588293">
                  <w:marLeft w:val="0"/>
                  <w:marRight w:val="0"/>
                  <w:marTop w:val="0"/>
                  <w:marBottom w:val="0"/>
                  <w:divBdr>
                    <w:top w:val="none" w:sz="0" w:space="0" w:color="auto"/>
                    <w:left w:val="none" w:sz="0" w:space="0" w:color="auto"/>
                    <w:bottom w:val="none" w:sz="0" w:space="0" w:color="auto"/>
                    <w:right w:val="none" w:sz="0" w:space="0" w:color="auto"/>
                  </w:divBdr>
                </w:div>
                <w:div w:id="882906880">
                  <w:marLeft w:val="0"/>
                  <w:marRight w:val="0"/>
                  <w:marTop w:val="0"/>
                  <w:marBottom w:val="0"/>
                  <w:divBdr>
                    <w:top w:val="none" w:sz="0" w:space="0" w:color="auto"/>
                    <w:left w:val="none" w:sz="0" w:space="0" w:color="auto"/>
                    <w:bottom w:val="none" w:sz="0" w:space="0" w:color="auto"/>
                    <w:right w:val="none" w:sz="0" w:space="0" w:color="auto"/>
                  </w:divBdr>
                </w:div>
              </w:divsChild>
            </w:div>
            <w:div w:id="153569868">
              <w:marLeft w:val="0"/>
              <w:marRight w:val="0"/>
              <w:marTop w:val="0"/>
              <w:marBottom w:val="0"/>
              <w:divBdr>
                <w:top w:val="none" w:sz="0" w:space="0" w:color="auto"/>
                <w:left w:val="none" w:sz="0" w:space="0" w:color="auto"/>
                <w:bottom w:val="none" w:sz="0" w:space="0" w:color="auto"/>
                <w:right w:val="none" w:sz="0" w:space="0" w:color="auto"/>
              </w:divBdr>
              <w:divsChild>
                <w:div w:id="169222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933227">
          <w:marLeft w:val="0"/>
          <w:marRight w:val="0"/>
          <w:marTop w:val="0"/>
          <w:marBottom w:val="0"/>
          <w:divBdr>
            <w:top w:val="none" w:sz="0" w:space="0" w:color="auto"/>
            <w:left w:val="none" w:sz="0" w:space="0" w:color="auto"/>
            <w:bottom w:val="none" w:sz="0" w:space="0" w:color="auto"/>
            <w:right w:val="none" w:sz="0" w:space="0" w:color="auto"/>
          </w:divBdr>
          <w:divsChild>
            <w:div w:id="1771314078">
              <w:marLeft w:val="0"/>
              <w:marRight w:val="0"/>
              <w:marTop w:val="0"/>
              <w:marBottom w:val="0"/>
              <w:divBdr>
                <w:top w:val="none" w:sz="0" w:space="0" w:color="auto"/>
                <w:left w:val="none" w:sz="0" w:space="0" w:color="auto"/>
                <w:bottom w:val="none" w:sz="0" w:space="0" w:color="auto"/>
                <w:right w:val="none" w:sz="0" w:space="0" w:color="auto"/>
              </w:divBdr>
              <w:divsChild>
                <w:div w:id="549001365">
                  <w:marLeft w:val="0"/>
                  <w:marRight w:val="0"/>
                  <w:marTop w:val="0"/>
                  <w:marBottom w:val="0"/>
                  <w:divBdr>
                    <w:top w:val="none" w:sz="0" w:space="0" w:color="auto"/>
                    <w:left w:val="none" w:sz="0" w:space="0" w:color="auto"/>
                    <w:bottom w:val="none" w:sz="0" w:space="0" w:color="auto"/>
                    <w:right w:val="none" w:sz="0" w:space="0" w:color="auto"/>
                  </w:divBdr>
                </w:div>
                <w:div w:id="231356935">
                  <w:marLeft w:val="0"/>
                  <w:marRight w:val="0"/>
                  <w:marTop w:val="0"/>
                  <w:marBottom w:val="0"/>
                  <w:divBdr>
                    <w:top w:val="none" w:sz="0" w:space="0" w:color="auto"/>
                    <w:left w:val="none" w:sz="0" w:space="0" w:color="auto"/>
                    <w:bottom w:val="none" w:sz="0" w:space="0" w:color="auto"/>
                    <w:right w:val="none" w:sz="0" w:space="0" w:color="auto"/>
                  </w:divBdr>
                </w:div>
                <w:div w:id="1201746613">
                  <w:marLeft w:val="0"/>
                  <w:marRight w:val="0"/>
                  <w:marTop w:val="0"/>
                  <w:marBottom w:val="0"/>
                  <w:divBdr>
                    <w:top w:val="none" w:sz="0" w:space="0" w:color="auto"/>
                    <w:left w:val="none" w:sz="0" w:space="0" w:color="auto"/>
                    <w:bottom w:val="none" w:sz="0" w:space="0" w:color="auto"/>
                    <w:right w:val="none" w:sz="0" w:space="0" w:color="auto"/>
                  </w:divBdr>
                </w:div>
              </w:divsChild>
            </w:div>
            <w:div w:id="1848055746">
              <w:marLeft w:val="0"/>
              <w:marRight w:val="0"/>
              <w:marTop w:val="0"/>
              <w:marBottom w:val="0"/>
              <w:divBdr>
                <w:top w:val="none" w:sz="0" w:space="0" w:color="auto"/>
                <w:left w:val="none" w:sz="0" w:space="0" w:color="auto"/>
                <w:bottom w:val="none" w:sz="0" w:space="0" w:color="auto"/>
                <w:right w:val="none" w:sz="0" w:space="0" w:color="auto"/>
              </w:divBdr>
              <w:divsChild>
                <w:div w:id="480924258">
                  <w:marLeft w:val="0"/>
                  <w:marRight w:val="0"/>
                  <w:marTop w:val="0"/>
                  <w:marBottom w:val="0"/>
                  <w:divBdr>
                    <w:top w:val="none" w:sz="0" w:space="0" w:color="auto"/>
                    <w:left w:val="none" w:sz="0" w:space="0" w:color="auto"/>
                    <w:bottom w:val="none" w:sz="0" w:space="0" w:color="auto"/>
                    <w:right w:val="none" w:sz="0" w:space="0" w:color="auto"/>
                  </w:divBdr>
                </w:div>
                <w:div w:id="422721786">
                  <w:marLeft w:val="0"/>
                  <w:marRight w:val="0"/>
                  <w:marTop w:val="0"/>
                  <w:marBottom w:val="0"/>
                  <w:divBdr>
                    <w:top w:val="none" w:sz="0" w:space="0" w:color="auto"/>
                    <w:left w:val="none" w:sz="0" w:space="0" w:color="auto"/>
                    <w:bottom w:val="none" w:sz="0" w:space="0" w:color="auto"/>
                    <w:right w:val="none" w:sz="0" w:space="0" w:color="auto"/>
                  </w:divBdr>
                </w:div>
                <w:div w:id="1805850829">
                  <w:marLeft w:val="0"/>
                  <w:marRight w:val="0"/>
                  <w:marTop w:val="0"/>
                  <w:marBottom w:val="0"/>
                  <w:divBdr>
                    <w:top w:val="none" w:sz="0" w:space="0" w:color="auto"/>
                    <w:left w:val="none" w:sz="0" w:space="0" w:color="auto"/>
                    <w:bottom w:val="none" w:sz="0" w:space="0" w:color="auto"/>
                    <w:right w:val="none" w:sz="0" w:space="0" w:color="auto"/>
                  </w:divBdr>
                </w:div>
              </w:divsChild>
            </w:div>
            <w:div w:id="1308902921">
              <w:marLeft w:val="0"/>
              <w:marRight w:val="0"/>
              <w:marTop w:val="0"/>
              <w:marBottom w:val="0"/>
              <w:divBdr>
                <w:top w:val="none" w:sz="0" w:space="0" w:color="auto"/>
                <w:left w:val="none" w:sz="0" w:space="0" w:color="auto"/>
                <w:bottom w:val="none" w:sz="0" w:space="0" w:color="auto"/>
                <w:right w:val="none" w:sz="0" w:space="0" w:color="auto"/>
              </w:divBdr>
              <w:divsChild>
                <w:div w:id="88308">
                  <w:marLeft w:val="0"/>
                  <w:marRight w:val="0"/>
                  <w:marTop w:val="0"/>
                  <w:marBottom w:val="0"/>
                  <w:divBdr>
                    <w:top w:val="none" w:sz="0" w:space="0" w:color="auto"/>
                    <w:left w:val="none" w:sz="0" w:space="0" w:color="auto"/>
                    <w:bottom w:val="none" w:sz="0" w:space="0" w:color="auto"/>
                    <w:right w:val="none" w:sz="0" w:space="0" w:color="auto"/>
                  </w:divBdr>
                </w:div>
                <w:div w:id="1033504502">
                  <w:marLeft w:val="0"/>
                  <w:marRight w:val="0"/>
                  <w:marTop w:val="0"/>
                  <w:marBottom w:val="0"/>
                  <w:divBdr>
                    <w:top w:val="none" w:sz="0" w:space="0" w:color="auto"/>
                    <w:left w:val="none" w:sz="0" w:space="0" w:color="auto"/>
                    <w:bottom w:val="none" w:sz="0" w:space="0" w:color="auto"/>
                    <w:right w:val="none" w:sz="0" w:space="0" w:color="auto"/>
                  </w:divBdr>
                </w:div>
                <w:div w:id="501121008">
                  <w:marLeft w:val="0"/>
                  <w:marRight w:val="0"/>
                  <w:marTop w:val="0"/>
                  <w:marBottom w:val="0"/>
                  <w:divBdr>
                    <w:top w:val="none" w:sz="0" w:space="0" w:color="auto"/>
                    <w:left w:val="none" w:sz="0" w:space="0" w:color="auto"/>
                    <w:bottom w:val="none" w:sz="0" w:space="0" w:color="auto"/>
                    <w:right w:val="none" w:sz="0" w:space="0" w:color="auto"/>
                  </w:divBdr>
                </w:div>
              </w:divsChild>
            </w:div>
            <w:div w:id="1481187669">
              <w:marLeft w:val="0"/>
              <w:marRight w:val="0"/>
              <w:marTop w:val="0"/>
              <w:marBottom w:val="0"/>
              <w:divBdr>
                <w:top w:val="none" w:sz="0" w:space="0" w:color="auto"/>
                <w:left w:val="none" w:sz="0" w:space="0" w:color="auto"/>
                <w:bottom w:val="none" w:sz="0" w:space="0" w:color="auto"/>
                <w:right w:val="none" w:sz="0" w:space="0" w:color="auto"/>
              </w:divBdr>
              <w:divsChild>
                <w:div w:id="1373991795">
                  <w:marLeft w:val="0"/>
                  <w:marRight w:val="0"/>
                  <w:marTop w:val="0"/>
                  <w:marBottom w:val="0"/>
                  <w:divBdr>
                    <w:top w:val="none" w:sz="0" w:space="0" w:color="auto"/>
                    <w:left w:val="none" w:sz="0" w:space="0" w:color="auto"/>
                    <w:bottom w:val="none" w:sz="0" w:space="0" w:color="auto"/>
                    <w:right w:val="none" w:sz="0" w:space="0" w:color="auto"/>
                  </w:divBdr>
                </w:div>
                <w:div w:id="737939885">
                  <w:marLeft w:val="0"/>
                  <w:marRight w:val="0"/>
                  <w:marTop w:val="0"/>
                  <w:marBottom w:val="0"/>
                  <w:divBdr>
                    <w:top w:val="none" w:sz="0" w:space="0" w:color="auto"/>
                    <w:left w:val="none" w:sz="0" w:space="0" w:color="auto"/>
                    <w:bottom w:val="none" w:sz="0" w:space="0" w:color="auto"/>
                    <w:right w:val="none" w:sz="0" w:space="0" w:color="auto"/>
                  </w:divBdr>
                </w:div>
                <w:div w:id="61560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79647">
          <w:marLeft w:val="0"/>
          <w:marRight w:val="0"/>
          <w:marTop w:val="0"/>
          <w:marBottom w:val="0"/>
          <w:divBdr>
            <w:top w:val="none" w:sz="0" w:space="0" w:color="auto"/>
            <w:left w:val="none" w:sz="0" w:space="0" w:color="auto"/>
            <w:bottom w:val="none" w:sz="0" w:space="0" w:color="auto"/>
            <w:right w:val="none" w:sz="0" w:space="0" w:color="auto"/>
          </w:divBdr>
        </w:div>
        <w:div w:id="294916506">
          <w:marLeft w:val="0"/>
          <w:marRight w:val="0"/>
          <w:marTop w:val="0"/>
          <w:marBottom w:val="0"/>
          <w:divBdr>
            <w:top w:val="none" w:sz="0" w:space="0" w:color="auto"/>
            <w:left w:val="none" w:sz="0" w:space="0" w:color="auto"/>
            <w:bottom w:val="none" w:sz="0" w:space="0" w:color="auto"/>
            <w:right w:val="none" w:sz="0" w:space="0" w:color="auto"/>
          </w:divBdr>
          <w:divsChild>
            <w:div w:id="1533810773">
              <w:marLeft w:val="0"/>
              <w:marRight w:val="0"/>
              <w:marTop w:val="0"/>
              <w:marBottom w:val="0"/>
              <w:divBdr>
                <w:top w:val="none" w:sz="0" w:space="0" w:color="auto"/>
                <w:left w:val="none" w:sz="0" w:space="0" w:color="auto"/>
                <w:bottom w:val="none" w:sz="0" w:space="0" w:color="auto"/>
                <w:right w:val="none" w:sz="0" w:space="0" w:color="auto"/>
              </w:divBdr>
            </w:div>
          </w:divsChild>
        </w:div>
        <w:div w:id="1033848009">
          <w:marLeft w:val="0"/>
          <w:marRight w:val="0"/>
          <w:marTop w:val="0"/>
          <w:marBottom w:val="0"/>
          <w:divBdr>
            <w:top w:val="none" w:sz="0" w:space="0" w:color="auto"/>
            <w:left w:val="none" w:sz="0" w:space="0" w:color="auto"/>
            <w:bottom w:val="none" w:sz="0" w:space="0" w:color="auto"/>
            <w:right w:val="none" w:sz="0" w:space="0" w:color="auto"/>
          </w:divBdr>
          <w:divsChild>
            <w:div w:id="1136531733">
              <w:marLeft w:val="0"/>
              <w:marRight w:val="0"/>
              <w:marTop w:val="0"/>
              <w:marBottom w:val="0"/>
              <w:divBdr>
                <w:top w:val="none" w:sz="0" w:space="0" w:color="auto"/>
                <w:left w:val="none" w:sz="0" w:space="0" w:color="auto"/>
                <w:bottom w:val="none" w:sz="0" w:space="0" w:color="auto"/>
                <w:right w:val="none" w:sz="0" w:space="0" w:color="auto"/>
              </w:divBdr>
            </w:div>
          </w:divsChild>
        </w:div>
        <w:div w:id="1208450342">
          <w:marLeft w:val="0"/>
          <w:marRight w:val="0"/>
          <w:marTop w:val="0"/>
          <w:marBottom w:val="0"/>
          <w:divBdr>
            <w:top w:val="none" w:sz="0" w:space="0" w:color="auto"/>
            <w:left w:val="none" w:sz="0" w:space="0" w:color="auto"/>
            <w:bottom w:val="none" w:sz="0" w:space="0" w:color="auto"/>
            <w:right w:val="none" w:sz="0" w:space="0" w:color="auto"/>
          </w:divBdr>
          <w:divsChild>
            <w:div w:id="1039013604">
              <w:marLeft w:val="0"/>
              <w:marRight w:val="0"/>
              <w:marTop w:val="0"/>
              <w:marBottom w:val="0"/>
              <w:divBdr>
                <w:top w:val="none" w:sz="0" w:space="0" w:color="auto"/>
                <w:left w:val="none" w:sz="0" w:space="0" w:color="auto"/>
                <w:bottom w:val="none" w:sz="0" w:space="0" w:color="auto"/>
                <w:right w:val="none" w:sz="0" w:space="0" w:color="auto"/>
              </w:divBdr>
              <w:divsChild>
                <w:div w:id="1762722815">
                  <w:marLeft w:val="0"/>
                  <w:marRight w:val="0"/>
                  <w:marTop w:val="0"/>
                  <w:marBottom w:val="0"/>
                  <w:divBdr>
                    <w:top w:val="none" w:sz="0" w:space="0" w:color="auto"/>
                    <w:left w:val="none" w:sz="0" w:space="0" w:color="auto"/>
                    <w:bottom w:val="none" w:sz="0" w:space="0" w:color="auto"/>
                    <w:right w:val="none" w:sz="0" w:space="0" w:color="auto"/>
                  </w:divBdr>
                </w:div>
                <w:div w:id="2087455249">
                  <w:marLeft w:val="0"/>
                  <w:marRight w:val="0"/>
                  <w:marTop w:val="0"/>
                  <w:marBottom w:val="0"/>
                  <w:divBdr>
                    <w:top w:val="none" w:sz="0" w:space="0" w:color="auto"/>
                    <w:left w:val="none" w:sz="0" w:space="0" w:color="auto"/>
                    <w:bottom w:val="none" w:sz="0" w:space="0" w:color="auto"/>
                    <w:right w:val="none" w:sz="0" w:space="0" w:color="auto"/>
                  </w:divBdr>
                  <w:divsChild>
                    <w:div w:id="1172909956">
                      <w:marLeft w:val="0"/>
                      <w:marRight w:val="0"/>
                      <w:marTop w:val="0"/>
                      <w:marBottom w:val="0"/>
                      <w:divBdr>
                        <w:top w:val="none" w:sz="0" w:space="0" w:color="auto"/>
                        <w:left w:val="none" w:sz="0" w:space="0" w:color="auto"/>
                        <w:bottom w:val="none" w:sz="0" w:space="0" w:color="auto"/>
                        <w:right w:val="none" w:sz="0" w:space="0" w:color="auto"/>
                      </w:divBdr>
                      <w:divsChild>
                        <w:div w:id="91172752">
                          <w:marLeft w:val="0"/>
                          <w:marRight w:val="0"/>
                          <w:marTop w:val="0"/>
                          <w:marBottom w:val="0"/>
                          <w:divBdr>
                            <w:top w:val="none" w:sz="0" w:space="0" w:color="auto"/>
                            <w:left w:val="none" w:sz="0" w:space="0" w:color="auto"/>
                            <w:bottom w:val="none" w:sz="0" w:space="0" w:color="auto"/>
                            <w:right w:val="none" w:sz="0" w:space="0" w:color="auto"/>
                          </w:divBdr>
                          <w:divsChild>
                            <w:div w:id="1417168322">
                              <w:marLeft w:val="0"/>
                              <w:marRight w:val="0"/>
                              <w:marTop w:val="0"/>
                              <w:marBottom w:val="0"/>
                              <w:divBdr>
                                <w:top w:val="none" w:sz="0" w:space="0" w:color="auto"/>
                                <w:left w:val="none" w:sz="0" w:space="0" w:color="auto"/>
                                <w:bottom w:val="none" w:sz="0" w:space="0" w:color="auto"/>
                                <w:right w:val="none" w:sz="0" w:space="0" w:color="auto"/>
                              </w:divBdr>
                              <w:divsChild>
                                <w:div w:id="714697974">
                                  <w:marLeft w:val="0"/>
                                  <w:marRight w:val="0"/>
                                  <w:marTop w:val="0"/>
                                  <w:marBottom w:val="0"/>
                                  <w:divBdr>
                                    <w:top w:val="none" w:sz="0" w:space="0" w:color="auto"/>
                                    <w:left w:val="none" w:sz="0" w:space="0" w:color="auto"/>
                                    <w:bottom w:val="none" w:sz="0" w:space="0" w:color="auto"/>
                                    <w:right w:val="none" w:sz="0" w:space="0" w:color="auto"/>
                                  </w:divBdr>
                                </w:div>
                              </w:divsChild>
                            </w:div>
                            <w:div w:id="1795638738">
                              <w:marLeft w:val="0"/>
                              <w:marRight w:val="0"/>
                              <w:marTop w:val="0"/>
                              <w:marBottom w:val="0"/>
                              <w:divBdr>
                                <w:top w:val="none" w:sz="0" w:space="0" w:color="auto"/>
                                <w:left w:val="none" w:sz="0" w:space="0" w:color="auto"/>
                                <w:bottom w:val="none" w:sz="0" w:space="0" w:color="auto"/>
                                <w:right w:val="none" w:sz="0" w:space="0" w:color="auto"/>
                              </w:divBdr>
                              <w:divsChild>
                                <w:div w:id="1375352225">
                                  <w:marLeft w:val="0"/>
                                  <w:marRight w:val="0"/>
                                  <w:marTop w:val="0"/>
                                  <w:marBottom w:val="0"/>
                                  <w:divBdr>
                                    <w:top w:val="none" w:sz="0" w:space="0" w:color="auto"/>
                                    <w:left w:val="none" w:sz="0" w:space="0" w:color="auto"/>
                                    <w:bottom w:val="none" w:sz="0" w:space="0" w:color="auto"/>
                                    <w:right w:val="none" w:sz="0" w:space="0" w:color="auto"/>
                                  </w:divBdr>
                                </w:div>
                              </w:divsChild>
                            </w:div>
                            <w:div w:id="40639429">
                              <w:marLeft w:val="0"/>
                              <w:marRight w:val="0"/>
                              <w:marTop w:val="0"/>
                              <w:marBottom w:val="0"/>
                              <w:divBdr>
                                <w:top w:val="none" w:sz="0" w:space="0" w:color="auto"/>
                                <w:left w:val="none" w:sz="0" w:space="0" w:color="auto"/>
                                <w:bottom w:val="none" w:sz="0" w:space="0" w:color="auto"/>
                                <w:right w:val="none" w:sz="0" w:space="0" w:color="auto"/>
                              </w:divBdr>
                              <w:divsChild>
                                <w:div w:id="789980903">
                                  <w:marLeft w:val="0"/>
                                  <w:marRight w:val="0"/>
                                  <w:marTop w:val="0"/>
                                  <w:marBottom w:val="0"/>
                                  <w:divBdr>
                                    <w:top w:val="none" w:sz="0" w:space="0" w:color="auto"/>
                                    <w:left w:val="none" w:sz="0" w:space="0" w:color="auto"/>
                                    <w:bottom w:val="none" w:sz="0" w:space="0" w:color="auto"/>
                                    <w:right w:val="none" w:sz="0" w:space="0" w:color="auto"/>
                                  </w:divBdr>
                                </w:div>
                              </w:divsChild>
                            </w:div>
                            <w:div w:id="993145348">
                              <w:marLeft w:val="0"/>
                              <w:marRight w:val="0"/>
                              <w:marTop w:val="0"/>
                              <w:marBottom w:val="0"/>
                              <w:divBdr>
                                <w:top w:val="none" w:sz="0" w:space="0" w:color="auto"/>
                                <w:left w:val="none" w:sz="0" w:space="0" w:color="auto"/>
                                <w:bottom w:val="none" w:sz="0" w:space="0" w:color="auto"/>
                                <w:right w:val="none" w:sz="0" w:space="0" w:color="auto"/>
                              </w:divBdr>
                              <w:divsChild>
                                <w:div w:id="1785610446">
                                  <w:marLeft w:val="0"/>
                                  <w:marRight w:val="0"/>
                                  <w:marTop w:val="0"/>
                                  <w:marBottom w:val="0"/>
                                  <w:divBdr>
                                    <w:top w:val="none" w:sz="0" w:space="0" w:color="auto"/>
                                    <w:left w:val="none" w:sz="0" w:space="0" w:color="auto"/>
                                    <w:bottom w:val="none" w:sz="0" w:space="0" w:color="auto"/>
                                    <w:right w:val="none" w:sz="0" w:space="0" w:color="auto"/>
                                  </w:divBdr>
                                </w:div>
                              </w:divsChild>
                            </w:div>
                            <w:div w:id="929778306">
                              <w:marLeft w:val="0"/>
                              <w:marRight w:val="0"/>
                              <w:marTop w:val="0"/>
                              <w:marBottom w:val="0"/>
                              <w:divBdr>
                                <w:top w:val="none" w:sz="0" w:space="0" w:color="auto"/>
                                <w:left w:val="none" w:sz="0" w:space="0" w:color="auto"/>
                                <w:bottom w:val="none" w:sz="0" w:space="0" w:color="auto"/>
                                <w:right w:val="none" w:sz="0" w:space="0" w:color="auto"/>
                              </w:divBdr>
                              <w:divsChild>
                                <w:div w:id="119861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1047318">
                  <w:marLeft w:val="0"/>
                  <w:marRight w:val="0"/>
                  <w:marTop w:val="0"/>
                  <w:marBottom w:val="0"/>
                  <w:divBdr>
                    <w:top w:val="none" w:sz="0" w:space="0" w:color="auto"/>
                    <w:left w:val="none" w:sz="0" w:space="0" w:color="auto"/>
                    <w:bottom w:val="none" w:sz="0" w:space="0" w:color="auto"/>
                    <w:right w:val="none" w:sz="0" w:space="0" w:color="auto"/>
                  </w:divBdr>
                  <w:divsChild>
                    <w:div w:id="64798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582949">
          <w:marLeft w:val="0"/>
          <w:marRight w:val="0"/>
          <w:marTop w:val="0"/>
          <w:marBottom w:val="0"/>
          <w:divBdr>
            <w:top w:val="none" w:sz="0" w:space="0" w:color="auto"/>
            <w:left w:val="none" w:sz="0" w:space="0" w:color="auto"/>
            <w:bottom w:val="none" w:sz="0" w:space="0" w:color="auto"/>
            <w:right w:val="none" w:sz="0" w:space="0" w:color="auto"/>
          </w:divBdr>
          <w:divsChild>
            <w:div w:id="238365053">
              <w:marLeft w:val="0"/>
              <w:marRight w:val="0"/>
              <w:marTop w:val="0"/>
              <w:marBottom w:val="0"/>
              <w:divBdr>
                <w:top w:val="none" w:sz="0" w:space="0" w:color="auto"/>
                <w:left w:val="none" w:sz="0" w:space="0" w:color="auto"/>
                <w:bottom w:val="none" w:sz="0" w:space="0" w:color="auto"/>
                <w:right w:val="none" w:sz="0" w:space="0" w:color="auto"/>
              </w:divBdr>
              <w:divsChild>
                <w:div w:id="1571845275">
                  <w:marLeft w:val="0"/>
                  <w:marRight w:val="0"/>
                  <w:marTop w:val="0"/>
                  <w:marBottom w:val="0"/>
                  <w:divBdr>
                    <w:top w:val="none" w:sz="0" w:space="0" w:color="auto"/>
                    <w:left w:val="none" w:sz="0" w:space="0" w:color="auto"/>
                    <w:bottom w:val="none" w:sz="0" w:space="0" w:color="auto"/>
                    <w:right w:val="none" w:sz="0" w:space="0" w:color="auto"/>
                  </w:divBdr>
                  <w:divsChild>
                    <w:div w:id="1785686199">
                      <w:marLeft w:val="0"/>
                      <w:marRight w:val="0"/>
                      <w:marTop w:val="0"/>
                      <w:marBottom w:val="0"/>
                      <w:divBdr>
                        <w:top w:val="none" w:sz="0" w:space="0" w:color="auto"/>
                        <w:left w:val="none" w:sz="0" w:space="0" w:color="auto"/>
                        <w:bottom w:val="none" w:sz="0" w:space="0" w:color="auto"/>
                        <w:right w:val="none" w:sz="0" w:space="0" w:color="auto"/>
                      </w:divBdr>
                      <w:divsChild>
                        <w:div w:id="93972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3120176">
      <w:bodyDiv w:val="1"/>
      <w:marLeft w:val="0"/>
      <w:marRight w:val="0"/>
      <w:marTop w:val="0"/>
      <w:marBottom w:val="0"/>
      <w:divBdr>
        <w:top w:val="none" w:sz="0" w:space="0" w:color="auto"/>
        <w:left w:val="none" w:sz="0" w:space="0" w:color="auto"/>
        <w:bottom w:val="none" w:sz="0" w:space="0" w:color="auto"/>
        <w:right w:val="none" w:sz="0" w:space="0" w:color="auto"/>
      </w:divBdr>
    </w:div>
    <w:div w:id="1180436783">
      <w:bodyDiv w:val="1"/>
      <w:marLeft w:val="0"/>
      <w:marRight w:val="0"/>
      <w:marTop w:val="0"/>
      <w:marBottom w:val="0"/>
      <w:divBdr>
        <w:top w:val="none" w:sz="0" w:space="0" w:color="auto"/>
        <w:left w:val="none" w:sz="0" w:space="0" w:color="auto"/>
        <w:bottom w:val="none" w:sz="0" w:space="0" w:color="auto"/>
        <w:right w:val="none" w:sz="0" w:space="0" w:color="auto"/>
      </w:divBdr>
    </w:div>
    <w:div w:id="1964536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tif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47214B-3314-4672-B48C-82127DEBD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2334</Words>
  <Characters>13305</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15608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2017-11-29T22:31:00Z</cp:lastPrinted>
  <dcterms:created xsi:type="dcterms:W3CDTF">2017-11-30T12:31:00Z</dcterms:created>
  <dcterms:modified xsi:type="dcterms:W3CDTF">2022-10-31T16:28:00Z</dcterms:modified>
</cp:coreProperties>
</file>